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3A" w:rsidRPr="00F00AEE" w:rsidRDefault="00142F3A" w:rsidP="00142F3A">
      <w:pPr>
        <w:tabs>
          <w:tab w:val="left" w:pos="0"/>
        </w:tabs>
        <w:spacing w:line="600" w:lineRule="exact"/>
        <w:ind w:left="1200" w:hangingChars="300" w:hanging="1200"/>
        <w:rPr>
          <w:rFonts w:ascii="標楷體"/>
          <w:color w:val="000000"/>
        </w:rPr>
      </w:pPr>
      <w:r w:rsidRPr="00F00AEE">
        <w:rPr>
          <w:rFonts w:ascii="標楷體"/>
          <w:color w:val="000000"/>
        </w:rPr>
        <w:t>台灣省各縣市11</w:t>
      </w:r>
      <w:r>
        <w:rPr>
          <w:rFonts w:ascii="標楷體" w:hint="eastAsia"/>
          <w:color w:val="000000"/>
        </w:rPr>
        <w:t>4</w:t>
      </w:r>
      <w:r w:rsidRPr="00F00AEE">
        <w:rPr>
          <w:rFonts w:ascii="標楷體"/>
          <w:color w:val="000000"/>
        </w:rPr>
        <w:t>年優良商號</w:t>
      </w:r>
      <w:r w:rsidRPr="00F00AEE">
        <w:rPr>
          <w:rFonts w:ascii="標楷體" w:hint="eastAsia"/>
          <w:color w:val="000000"/>
        </w:rPr>
        <w:t>選拔標準</w:t>
      </w:r>
    </w:p>
    <w:p w:rsidR="00142F3A" w:rsidRDefault="00142F3A" w:rsidP="00142F3A">
      <w:pPr>
        <w:tabs>
          <w:tab w:val="left" w:pos="0"/>
        </w:tabs>
        <w:spacing w:line="600" w:lineRule="exact"/>
        <w:rPr>
          <w:rFonts w:ascii="標楷體" w:hint="eastAsia"/>
          <w:color w:val="000000"/>
        </w:rPr>
      </w:pPr>
      <w:r>
        <w:rPr>
          <w:rFonts w:ascii="標楷體" w:hint="eastAsia"/>
          <w:color w:val="000000"/>
        </w:rPr>
        <w:t xml:space="preserve">  選拔對象以各縣市商業會為會員之公司行號為限。</w:t>
      </w:r>
    </w:p>
    <w:p w:rsidR="00142F3A" w:rsidRPr="00F00AEE" w:rsidRDefault="00142F3A" w:rsidP="00142F3A">
      <w:pPr>
        <w:tabs>
          <w:tab w:val="left" w:pos="0"/>
        </w:tabs>
        <w:spacing w:line="600" w:lineRule="exact"/>
        <w:rPr>
          <w:rFonts w:ascii="標楷體"/>
          <w:color w:val="000000"/>
        </w:rPr>
      </w:pPr>
      <w:proofErr w:type="gramStart"/>
      <w:r>
        <w:rPr>
          <w:rFonts w:ascii="標楷體" w:hint="eastAsia"/>
          <w:color w:val="000000"/>
        </w:rPr>
        <w:t>一</w:t>
      </w:r>
      <w:proofErr w:type="gramEnd"/>
      <w:r>
        <w:rPr>
          <w:rFonts w:ascii="標楷體" w:hint="eastAsia"/>
          <w:color w:val="000000"/>
        </w:rPr>
        <w:t>.</w:t>
      </w:r>
      <w:r w:rsidRPr="00F00AEE">
        <w:rPr>
          <w:rFonts w:ascii="標楷體"/>
          <w:color w:val="000000"/>
        </w:rPr>
        <w:t>落實推行商品標示、商品標價績效卓著者。</w:t>
      </w:r>
    </w:p>
    <w:p w:rsidR="00142F3A" w:rsidRPr="00F00AEE" w:rsidRDefault="00142F3A" w:rsidP="00142F3A">
      <w:pPr>
        <w:tabs>
          <w:tab w:val="left" w:pos="0"/>
        </w:tabs>
        <w:spacing w:line="600" w:lineRule="exact"/>
        <w:rPr>
          <w:rFonts w:ascii="標楷體"/>
          <w:color w:val="000000"/>
        </w:rPr>
      </w:pPr>
      <w:r>
        <w:rPr>
          <w:rFonts w:ascii="標楷體" w:hint="eastAsia"/>
          <w:color w:val="000000"/>
        </w:rPr>
        <w:t>二.</w:t>
      </w:r>
      <w:r w:rsidRPr="00F00AEE">
        <w:rPr>
          <w:rFonts w:ascii="標楷體"/>
          <w:color w:val="000000"/>
        </w:rPr>
        <w:t>推動商場禮貌運動</w:t>
      </w:r>
      <w:r w:rsidRPr="00F00AEE">
        <w:rPr>
          <w:rFonts w:ascii="標楷體" w:hint="eastAsia"/>
          <w:color w:val="000000"/>
        </w:rPr>
        <w:t>績效卓著者。</w:t>
      </w:r>
    </w:p>
    <w:p w:rsidR="00142F3A" w:rsidRPr="0067715A" w:rsidRDefault="00142F3A" w:rsidP="00142F3A">
      <w:pPr>
        <w:tabs>
          <w:tab w:val="left" w:pos="0"/>
        </w:tabs>
        <w:spacing w:line="600" w:lineRule="exact"/>
        <w:rPr>
          <w:rFonts w:ascii="標楷體" w:hint="eastAsia"/>
          <w:color w:val="000000"/>
          <w:spacing w:val="-20"/>
        </w:rPr>
      </w:pPr>
      <w:r>
        <w:rPr>
          <w:rFonts w:ascii="標楷體" w:hint="eastAsia"/>
          <w:color w:val="000000"/>
        </w:rPr>
        <w:t>三.</w:t>
      </w:r>
      <w:r w:rsidRPr="0067715A">
        <w:rPr>
          <w:rFonts w:ascii="標楷體"/>
          <w:color w:val="000000"/>
          <w:spacing w:val="-20"/>
        </w:rPr>
        <w:t>維護商場環保，重視消費者權益</w:t>
      </w:r>
      <w:r w:rsidRPr="0067715A">
        <w:rPr>
          <w:rFonts w:ascii="標楷體" w:hint="eastAsia"/>
          <w:color w:val="000000"/>
          <w:spacing w:val="-20"/>
        </w:rPr>
        <w:t>績效卓著者。</w:t>
      </w:r>
    </w:p>
    <w:p w:rsidR="00142F3A" w:rsidRPr="00F00AEE" w:rsidRDefault="00142F3A" w:rsidP="00142F3A">
      <w:pPr>
        <w:tabs>
          <w:tab w:val="left" w:pos="0"/>
        </w:tabs>
        <w:spacing w:line="600" w:lineRule="exact"/>
        <w:ind w:left="1200" w:hangingChars="300" w:hanging="1200"/>
        <w:rPr>
          <w:rFonts w:ascii="標楷體"/>
          <w:color w:val="000000"/>
        </w:rPr>
      </w:pPr>
      <w:r>
        <w:rPr>
          <w:rFonts w:ascii="標楷體" w:hint="eastAsia"/>
          <w:color w:val="000000"/>
        </w:rPr>
        <w:t>四.</w:t>
      </w:r>
      <w:r w:rsidRPr="00F00AEE">
        <w:rPr>
          <w:rFonts w:ascii="標楷體"/>
          <w:color w:val="000000"/>
        </w:rPr>
        <w:t>熱心參與公益活動，回饋社會</w:t>
      </w:r>
      <w:r w:rsidRPr="00F00AEE">
        <w:rPr>
          <w:rFonts w:ascii="標楷體" w:hint="eastAsia"/>
          <w:color w:val="000000"/>
        </w:rPr>
        <w:t>績效卓著者。</w:t>
      </w:r>
    </w:p>
    <w:p w:rsidR="00142F3A" w:rsidRPr="00F00AEE" w:rsidRDefault="00142F3A" w:rsidP="00142F3A">
      <w:pPr>
        <w:tabs>
          <w:tab w:val="left" w:pos="0"/>
        </w:tabs>
        <w:spacing w:line="600" w:lineRule="exact"/>
        <w:rPr>
          <w:rFonts w:ascii="標楷體"/>
          <w:color w:val="000000"/>
        </w:rPr>
      </w:pPr>
      <w:r>
        <w:rPr>
          <w:rFonts w:ascii="標楷體" w:hint="eastAsia"/>
          <w:color w:val="000000"/>
        </w:rPr>
        <w:t>五.</w:t>
      </w:r>
      <w:r w:rsidRPr="00F00AEE">
        <w:rPr>
          <w:rFonts w:ascii="標楷體"/>
          <w:color w:val="000000"/>
        </w:rPr>
        <w:t>確實遵守同業公會自律行動</w:t>
      </w:r>
      <w:r w:rsidRPr="00F00AEE">
        <w:rPr>
          <w:rFonts w:ascii="標楷體" w:hint="eastAsia"/>
          <w:color w:val="000000"/>
        </w:rPr>
        <w:t>績效卓著者。</w:t>
      </w:r>
    </w:p>
    <w:p w:rsidR="00142F3A" w:rsidRPr="0067715A" w:rsidRDefault="00142F3A" w:rsidP="00142F3A">
      <w:pPr>
        <w:tabs>
          <w:tab w:val="left" w:pos="0"/>
        </w:tabs>
        <w:spacing w:line="600" w:lineRule="exact"/>
        <w:rPr>
          <w:rFonts w:ascii="標楷體"/>
          <w:color w:val="000000"/>
          <w:spacing w:val="-20"/>
        </w:rPr>
      </w:pPr>
      <w:r>
        <w:rPr>
          <w:rFonts w:ascii="標楷體" w:hint="eastAsia"/>
          <w:color w:val="000000"/>
        </w:rPr>
        <w:t>六.</w:t>
      </w:r>
      <w:r w:rsidRPr="0067715A">
        <w:rPr>
          <w:rFonts w:ascii="標楷體"/>
          <w:color w:val="000000"/>
          <w:spacing w:val="-20"/>
        </w:rPr>
        <w:t>推動現代化商品行銷、商場管理</w:t>
      </w:r>
      <w:r w:rsidRPr="0067715A">
        <w:rPr>
          <w:rFonts w:ascii="標楷體" w:hint="eastAsia"/>
          <w:color w:val="000000"/>
          <w:spacing w:val="-20"/>
        </w:rPr>
        <w:t>績效卓著者。</w:t>
      </w:r>
    </w:p>
    <w:p w:rsidR="00142F3A" w:rsidRPr="00F00AEE" w:rsidRDefault="00142F3A" w:rsidP="00142F3A">
      <w:pPr>
        <w:tabs>
          <w:tab w:val="left" w:pos="0"/>
        </w:tabs>
        <w:spacing w:line="600" w:lineRule="exact"/>
        <w:rPr>
          <w:rFonts w:ascii="標楷體"/>
          <w:color w:val="000000"/>
        </w:rPr>
      </w:pPr>
      <w:r>
        <w:rPr>
          <w:rFonts w:ascii="標楷體" w:hint="eastAsia"/>
          <w:color w:val="000000"/>
        </w:rPr>
        <w:t>七.</w:t>
      </w:r>
      <w:r w:rsidRPr="00F00AEE">
        <w:rPr>
          <w:rFonts w:ascii="標楷體"/>
          <w:color w:val="000000"/>
        </w:rPr>
        <w:t>獲經濟部優良服務作業規範(GSP)認證者。</w:t>
      </w:r>
    </w:p>
    <w:p w:rsidR="00142F3A" w:rsidRDefault="00142F3A" w:rsidP="00142F3A">
      <w:pPr>
        <w:tabs>
          <w:tab w:val="left" w:pos="0"/>
        </w:tabs>
        <w:spacing w:line="600" w:lineRule="exact"/>
        <w:ind w:left="1200" w:hangingChars="300" w:hanging="1200"/>
        <w:rPr>
          <w:rFonts w:ascii="標楷體" w:hint="eastAsia"/>
          <w:color w:val="000000"/>
        </w:rPr>
      </w:pPr>
      <w:r>
        <w:rPr>
          <w:rFonts w:ascii="標楷體" w:hint="eastAsia"/>
          <w:color w:val="000000"/>
        </w:rPr>
        <w:t>八.</w:t>
      </w:r>
      <w:r w:rsidRPr="00F00AEE">
        <w:rPr>
          <w:rFonts w:ascii="標楷體"/>
          <w:color w:val="000000"/>
        </w:rPr>
        <w:t>凡3年內曾當選者或積欠會費達1年以上或有違法</w:t>
      </w:r>
    </w:p>
    <w:p w:rsidR="00142F3A" w:rsidRDefault="00142F3A" w:rsidP="00142F3A">
      <w:pPr>
        <w:tabs>
          <w:tab w:val="left" w:pos="0"/>
        </w:tabs>
        <w:spacing w:line="600" w:lineRule="exact"/>
        <w:ind w:left="1200" w:hangingChars="300" w:hanging="1200"/>
        <w:rPr>
          <w:rFonts w:ascii="標楷體" w:hint="eastAsia"/>
          <w:color w:val="000000"/>
          <w:spacing w:val="-30"/>
        </w:rPr>
      </w:pPr>
      <w:r>
        <w:rPr>
          <w:rFonts w:ascii="標楷體"/>
          <w:color w:val="000000"/>
        </w:rPr>
        <w:t xml:space="preserve">   </w:t>
      </w:r>
      <w:r w:rsidRPr="00F00AEE">
        <w:rPr>
          <w:rFonts w:ascii="標楷體"/>
          <w:color w:val="000000"/>
        </w:rPr>
        <w:t>營業行為或有逃漏稅屬實者，</w:t>
      </w:r>
      <w:r>
        <w:rPr>
          <w:rFonts w:ascii="標楷體" w:hint="eastAsia"/>
          <w:color w:val="000000"/>
        </w:rPr>
        <w:t>均</w:t>
      </w:r>
      <w:r w:rsidRPr="00F00AEE">
        <w:rPr>
          <w:rFonts w:ascii="標楷體"/>
          <w:color w:val="000000"/>
        </w:rPr>
        <w:t>不得選報。</w:t>
      </w:r>
    </w:p>
    <w:p w:rsidR="00142F3A" w:rsidRDefault="00142F3A" w:rsidP="00142F3A">
      <w:pPr>
        <w:tabs>
          <w:tab w:val="left" w:pos="0"/>
        </w:tabs>
        <w:spacing w:line="580" w:lineRule="exact"/>
        <w:ind w:right="-357"/>
        <w:rPr>
          <w:rFonts w:ascii="標楷體" w:hint="eastAsia"/>
          <w:color w:val="000000"/>
          <w:spacing w:val="-30"/>
        </w:rPr>
      </w:pPr>
    </w:p>
    <w:p w:rsidR="00142F3A" w:rsidRDefault="00142F3A" w:rsidP="00142F3A">
      <w:pPr>
        <w:tabs>
          <w:tab w:val="left" w:pos="0"/>
        </w:tabs>
        <w:spacing w:line="580" w:lineRule="exact"/>
        <w:ind w:right="-357"/>
        <w:rPr>
          <w:rFonts w:ascii="標楷體" w:hint="eastAsia"/>
          <w:color w:val="000000"/>
          <w:spacing w:val="-30"/>
        </w:rPr>
      </w:pPr>
    </w:p>
    <w:p w:rsidR="005D5DE6" w:rsidRDefault="005D5DE6" w:rsidP="00142F3A">
      <w:pPr>
        <w:tabs>
          <w:tab w:val="left" w:pos="0"/>
        </w:tabs>
        <w:spacing w:line="580" w:lineRule="exact"/>
        <w:ind w:right="-357"/>
        <w:rPr>
          <w:rFonts w:ascii="標楷體" w:hint="eastAsia"/>
          <w:color w:val="000000"/>
          <w:spacing w:val="-30"/>
        </w:rPr>
      </w:pPr>
    </w:p>
    <w:p w:rsidR="00142F3A" w:rsidRDefault="00142F3A" w:rsidP="00142F3A">
      <w:pPr>
        <w:tabs>
          <w:tab w:val="left" w:pos="0"/>
        </w:tabs>
        <w:spacing w:line="580" w:lineRule="exact"/>
        <w:ind w:right="-357"/>
        <w:rPr>
          <w:rFonts w:ascii="標楷體" w:hint="eastAsia"/>
          <w:color w:val="000000"/>
          <w:spacing w:val="-30"/>
        </w:rPr>
      </w:pPr>
    </w:p>
    <w:p w:rsidR="00142F3A" w:rsidRDefault="00142F3A" w:rsidP="00142F3A">
      <w:pPr>
        <w:tabs>
          <w:tab w:val="left" w:pos="0"/>
        </w:tabs>
        <w:spacing w:line="580" w:lineRule="exact"/>
        <w:ind w:right="-357"/>
        <w:rPr>
          <w:rFonts w:ascii="標楷體" w:hint="eastAsia"/>
          <w:color w:val="000000"/>
          <w:spacing w:val="-30"/>
        </w:rPr>
      </w:pPr>
    </w:p>
    <w:p w:rsidR="00142F3A" w:rsidRDefault="00142F3A" w:rsidP="00142F3A">
      <w:pPr>
        <w:tabs>
          <w:tab w:val="left" w:pos="0"/>
        </w:tabs>
        <w:spacing w:line="580" w:lineRule="exact"/>
        <w:ind w:right="-357"/>
        <w:rPr>
          <w:rFonts w:ascii="標楷體" w:hint="eastAsia"/>
          <w:color w:val="000000"/>
          <w:spacing w:val="-30"/>
        </w:rPr>
      </w:pPr>
    </w:p>
    <w:p w:rsidR="00142F3A" w:rsidRDefault="00142F3A" w:rsidP="00142F3A">
      <w:pPr>
        <w:tabs>
          <w:tab w:val="left" w:pos="0"/>
        </w:tabs>
        <w:spacing w:line="580" w:lineRule="exact"/>
        <w:ind w:right="-357"/>
        <w:rPr>
          <w:rFonts w:ascii="標楷體" w:hint="eastAsia"/>
          <w:color w:val="000000"/>
          <w:spacing w:val="-30"/>
        </w:rPr>
      </w:pPr>
    </w:p>
    <w:p w:rsidR="00142F3A" w:rsidRDefault="00142F3A" w:rsidP="00142F3A">
      <w:pPr>
        <w:tabs>
          <w:tab w:val="left" w:pos="0"/>
        </w:tabs>
        <w:spacing w:line="580" w:lineRule="exact"/>
        <w:ind w:right="-357"/>
        <w:rPr>
          <w:rFonts w:ascii="標楷體" w:hint="eastAsia"/>
          <w:color w:val="000000"/>
          <w:spacing w:val="-30"/>
        </w:rPr>
      </w:pPr>
    </w:p>
    <w:p w:rsidR="00142F3A" w:rsidRDefault="00142F3A" w:rsidP="00142F3A">
      <w:pPr>
        <w:tabs>
          <w:tab w:val="left" w:pos="0"/>
        </w:tabs>
        <w:spacing w:line="580" w:lineRule="exact"/>
        <w:ind w:right="-357"/>
        <w:rPr>
          <w:rFonts w:ascii="標楷體" w:hint="eastAsia"/>
          <w:color w:val="000000"/>
          <w:spacing w:val="-30"/>
        </w:rPr>
      </w:pPr>
    </w:p>
    <w:p w:rsidR="00142F3A" w:rsidRDefault="00142F3A" w:rsidP="00142F3A">
      <w:pPr>
        <w:tabs>
          <w:tab w:val="left" w:pos="0"/>
        </w:tabs>
        <w:spacing w:line="580" w:lineRule="exact"/>
        <w:ind w:right="-357"/>
        <w:rPr>
          <w:rFonts w:ascii="標楷體" w:hint="eastAsia"/>
          <w:color w:val="000000"/>
          <w:spacing w:val="-30"/>
        </w:rPr>
      </w:pPr>
    </w:p>
    <w:p w:rsidR="00142F3A" w:rsidRDefault="00142F3A" w:rsidP="00142F3A">
      <w:pPr>
        <w:tabs>
          <w:tab w:val="left" w:pos="0"/>
        </w:tabs>
        <w:spacing w:line="580" w:lineRule="exact"/>
        <w:ind w:right="-357"/>
        <w:rPr>
          <w:rFonts w:ascii="標楷體" w:hint="eastAsia"/>
          <w:color w:val="000000"/>
          <w:spacing w:val="-30"/>
        </w:rPr>
      </w:pPr>
    </w:p>
    <w:p w:rsidR="003B318B" w:rsidRPr="00142F3A" w:rsidRDefault="003B318B" w:rsidP="00142F3A">
      <w:pPr>
        <w:tabs>
          <w:tab w:val="left" w:pos="0"/>
        </w:tabs>
        <w:spacing w:line="580" w:lineRule="exact"/>
        <w:ind w:right="-357"/>
        <w:rPr>
          <w:rFonts w:ascii="標楷體" w:hint="eastAsia"/>
          <w:color w:val="000000"/>
          <w:spacing w:val="-30"/>
        </w:rPr>
      </w:pPr>
    </w:p>
    <w:p w:rsidR="00142F3A" w:rsidRDefault="00142F3A" w:rsidP="00142F3A">
      <w:pPr>
        <w:tabs>
          <w:tab w:val="left" w:pos="0"/>
        </w:tabs>
        <w:spacing w:line="580" w:lineRule="exact"/>
        <w:ind w:right="-357"/>
        <w:rPr>
          <w:rFonts w:ascii="標楷體" w:hint="eastAsia"/>
          <w:color w:val="000000"/>
          <w:spacing w:val="-30"/>
        </w:rPr>
      </w:pPr>
    </w:p>
    <w:p w:rsidR="00142F3A" w:rsidRPr="00530B13" w:rsidRDefault="00142F3A" w:rsidP="00530B13">
      <w:pPr>
        <w:spacing w:line="600" w:lineRule="exact"/>
        <w:ind w:left="1200" w:hangingChars="300" w:hanging="1200"/>
        <w:rPr>
          <w:rFonts w:ascii="標楷體" w:hAnsi="標楷體"/>
          <w:szCs w:val="40"/>
        </w:rPr>
      </w:pPr>
      <w:r w:rsidRPr="00530B13">
        <w:rPr>
          <w:rFonts w:ascii="標楷體" w:hAnsi="標楷體"/>
          <w:szCs w:val="40"/>
        </w:rPr>
        <w:lastRenderedPageBreak/>
        <w:t>台灣省各縣市11</w:t>
      </w:r>
      <w:r w:rsidRPr="00530B13">
        <w:rPr>
          <w:rFonts w:ascii="標楷體" w:hAnsi="標楷體" w:hint="eastAsia"/>
          <w:szCs w:val="40"/>
        </w:rPr>
        <w:t>4</w:t>
      </w:r>
      <w:r w:rsidRPr="00530B13">
        <w:rPr>
          <w:rFonts w:ascii="標楷體" w:hAnsi="標楷體"/>
          <w:szCs w:val="40"/>
        </w:rPr>
        <w:t>年推行商場禮貌績優從業</w:t>
      </w:r>
      <w:r w:rsidRPr="00530B13">
        <w:rPr>
          <w:rFonts w:ascii="標楷體" w:hAnsi="標楷體" w:hint="eastAsia"/>
          <w:szCs w:val="40"/>
        </w:rPr>
        <w:t>人</w:t>
      </w:r>
      <w:r w:rsidRPr="00530B13">
        <w:rPr>
          <w:rFonts w:ascii="標楷體" w:hAnsi="標楷體"/>
          <w:szCs w:val="40"/>
        </w:rPr>
        <w:t>員選拔標</w:t>
      </w:r>
      <w:r w:rsidRPr="00530B13">
        <w:rPr>
          <w:rFonts w:ascii="標楷體" w:hAnsi="標楷體" w:hint="eastAsia"/>
          <w:szCs w:val="40"/>
        </w:rPr>
        <w:t>準</w:t>
      </w:r>
    </w:p>
    <w:p w:rsidR="00142F3A" w:rsidRDefault="00142F3A" w:rsidP="00142F3A">
      <w:pPr>
        <w:spacing w:line="600" w:lineRule="exact"/>
        <w:rPr>
          <w:rFonts w:ascii="標楷體" w:hAnsi="標楷體" w:hint="eastAsia"/>
          <w:szCs w:val="40"/>
        </w:rPr>
      </w:pPr>
      <w:r>
        <w:rPr>
          <w:rFonts w:ascii="標楷體" w:hAnsi="標楷體" w:hint="eastAsia"/>
          <w:szCs w:val="40"/>
        </w:rPr>
        <w:t xml:space="preserve">  </w:t>
      </w:r>
      <w:r w:rsidR="00F01C01">
        <w:rPr>
          <w:rFonts w:ascii="標楷體" w:hint="eastAsia"/>
          <w:color w:val="000000"/>
        </w:rPr>
        <w:t>選拔對象以各縣市商業</w:t>
      </w:r>
      <w:r w:rsidR="00F01C01">
        <w:rPr>
          <w:rFonts w:ascii="標楷體" w:hint="eastAsia"/>
          <w:color w:val="000000"/>
        </w:rPr>
        <w:t>會為會員之公司行號為限</w:t>
      </w:r>
      <w:r>
        <w:rPr>
          <w:rFonts w:ascii="標楷體" w:hAnsi="標楷體" w:hint="eastAsia"/>
          <w:szCs w:val="40"/>
        </w:rPr>
        <w:t>，性別、</w:t>
      </w:r>
      <w:bookmarkStart w:id="0" w:name="_GoBack"/>
      <w:bookmarkEnd w:id="0"/>
      <w:r>
        <w:rPr>
          <w:rFonts w:ascii="標楷體" w:hAnsi="標楷體" w:hint="eastAsia"/>
          <w:szCs w:val="40"/>
        </w:rPr>
        <w:t>年齡不拘。</w:t>
      </w:r>
    </w:p>
    <w:p w:rsidR="00142F3A" w:rsidRPr="00710C6D" w:rsidRDefault="00142F3A" w:rsidP="00142F3A">
      <w:pPr>
        <w:spacing w:line="600" w:lineRule="exact"/>
        <w:rPr>
          <w:rFonts w:ascii="標楷體" w:hAnsi="標楷體"/>
          <w:szCs w:val="40"/>
        </w:rPr>
      </w:pPr>
      <w:r>
        <w:rPr>
          <w:rFonts w:ascii="標楷體" w:hAnsi="標楷體" w:hint="eastAsia"/>
          <w:szCs w:val="40"/>
        </w:rPr>
        <w:t xml:space="preserve">  </w:t>
      </w:r>
      <w:proofErr w:type="gramStart"/>
      <w:r>
        <w:rPr>
          <w:rFonts w:ascii="標楷體" w:hAnsi="標楷體" w:hint="eastAsia"/>
          <w:szCs w:val="40"/>
        </w:rPr>
        <w:t>一</w:t>
      </w:r>
      <w:proofErr w:type="gramEnd"/>
      <w:r>
        <w:rPr>
          <w:rFonts w:ascii="標楷體" w:hAnsi="標楷體" w:hint="eastAsia"/>
          <w:szCs w:val="40"/>
        </w:rPr>
        <w:t>.</w:t>
      </w:r>
      <w:r w:rsidRPr="00710C6D">
        <w:rPr>
          <w:rFonts w:ascii="標楷體" w:hAnsi="標楷體"/>
          <w:szCs w:val="40"/>
        </w:rPr>
        <w:t>服務態度親切和藹。</w:t>
      </w:r>
    </w:p>
    <w:p w:rsidR="00142F3A" w:rsidRPr="00710C6D" w:rsidRDefault="00142F3A" w:rsidP="00142F3A">
      <w:pPr>
        <w:spacing w:line="600" w:lineRule="exact"/>
        <w:rPr>
          <w:rFonts w:ascii="標楷體" w:hAnsi="標楷體"/>
          <w:szCs w:val="40"/>
        </w:rPr>
      </w:pPr>
      <w:r>
        <w:rPr>
          <w:rFonts w:ascii="標楷體" w:hAnsi="標楷體" w:hint="eastAsia"/>
          <w:szCs w:val="40"/>
        </w:rPr>
        <w:t xml:space="preserve">  二.</w:t>
      </w:r>
      <w:r w:rsidRPr="00710C6D">
        <w:rPr>
          <w:rFonts w:ascii="標楷體" w:hAnsi="標楷體"/>
          <w:szCs w:val="40"/>
        </w:rPr>
        <w:t>解答顧客詢問事務不厭其煩，而無怠慢之情事者。</w:t>
      </w:r>
    </w:p>
    <w:p w:rsidR="00142F3A" w:rsidRDefault="00142F3A" w:rsidP="00142F3A">
      <w:pPr>
        <w:spacing w:line="600" w:lineRule="exact"/>
        <w:rPr>
          <w:rFonts w:ascii="標楷體" w:hAnsi="標楷體" w:hint="eastAsia"/>
          <w:szCs w:val="40"/>
        </w:rPr>
      </w:pPr>
      <w:r>
        <w:rPr>
          <w:rFonts w:ascii="標楷體" w:hAnsi="標楷體" w:hint="eastAsia"/>
          <w:szCs w:val="40"/>
        </w:rPr>
        <w:t xml:space="preserve">  三.</w:t>
      </w:r>
      <w:r w:rsidRPr="00710C6D">
        <w:rPr>
          <w:rFonts w:ascii="標楷體" w:hAnsi="標楷體"/>
          <w:szCs w:val="40"/>
        </w:rPr>
        <w:t>接待顧客禮貌</w:t>
      </w:r>
      <w:proofErr w:type="gramStart"/>
      <w:r w:rsidRPr="00710C6D">
        <w:rPr>
          <w:rFonts w:ascii="標楷體" w:hAnsi="標楷體"/>
          <w:szCs w:val="40"/>
        </w:rPr>
        <w:t>週</w:t>
      </w:r>
      <w:proofErr w:type="gramEnd"/>
      <w:r w:rsidRPr="00710C6D">
        <w:rPr>
          <w:rFonts w:ascii="標楷體" w:hAnsi="標楷體"/>
          <w:szCs w:val="40"/>
        </w:rPr>
        <w:t>到，而無與顧客爭執之現象者。</w:t>
      </w:r>
    </w:p>
    <w:p w:rsidR="00142F3A" w:rsidRPr="00710C6D" w:rsidRDefault="00142F3A" w:rsidP="00142F3A">
      <w:pPr>
        <w:spacing w:line="600" w:lineRule="exact"/>
        <w:ind w:firstLineChars="100" w:firstLine="400"/>
        <w:rPr>
          <w:rFonts w:ascii="標楷體" w:hAnsi="標楷體"/>
          <w:szCs w:val="40"/>
        </w:rPr>
      </w:pPr>
      <w:r>
        <w:rPr>
          <w:rFonts w:ascii="標楷體" w:hAnsi="標楷體" w:hint="eastAsia"/>
          <w:szCs w:val="40"/>
        </w:rPr>
        <w:t>四.</w:t>
      </w:r>
      <w:r w:rsidRPr="00710C6D">
        <w:rPr>
          <w:rFonts w:ascii="標楷體" w:hAnsi="標楷體"/>
          <w:szCs w:val="40"/>
        </w:rPr>
        <w:t>誠實無欺，態度誠懇，服飾整潔，談吐大方者。</w:t>
      </w:r>
    </w:p>
    <w:p w:rsidR="00253E4E" w:rsidRDefault="00253E4E"/>
    <w:sectPr w:rsidR="00253E4E" w:rsidSect="00142F3A">
      <w:pgSz w:w="11906" w:h="16838"/>
      <w:pgMar w:top="1077" w:right="1021" w:bottom="113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3A"/>
    <w:rsid w:val="000F22F3"/>
    <w:rsid w:val="00142F3A"/>
    <w:rsid w:val="00253E4E"/>
    <w:rsid w:val="003B318B"/>
    <w:rsid w:val="00530B13"/>
    <w:rsid w:val="005D5DE6"/>
    <w:rsid w:val="005F1CDD"/>
    <w:rsid w:val="00F0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3A"/>
    <w:pPr>
      <w:widowControl w:val="0"/>
    </w:pPr>
    <w:rPr>
      <w:rFonts w:ascii="Times New Roman" w:eastAsia="標楷體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3A"/>
    <w:pPr>
      <w:widowControl w:val="0"/>
    </w:pPr>
    <w:rPr>
      <w:rFonts w:ascii="Times New Roman" w:eastAsia="標楷體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ma</cp:lastModifiedBy>
  <cp:revision>1</cp:revision>
  <dcterms:created xsi:type="dcterms:W3CDTF">2025-05-12T07:52:00Z</dcterms:created>
  <dcterms:modified xsi:type="dcterms:W3CDTF">2025-05-15T04:55:00Z</dcterms:modified>
</cp:coreProperties>
</file>