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204"/>
        <w:tblW w:w="949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016"/>
        <w:gridCol w:w="2016"/>
        <w:gridCol w:w="1927"/>
        <w:gridCol w:w="1843"/>
      </w:tblGrid>
      <w:tr w:rsidR="00F05C4D" w:rsidTr="00F05C4D">
        <w:tc>
          <w:tcPr>
            <w:tcW w:w="9498" w:type="dxa"/>
            <w:gridSpan w:val="5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distribute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F05C4D">
              <w:rPr>
                <w:rFonts w:ascii="標楷體" w:eastAsia="標楷體" w:hAnsi="標楷體" w:hint="eastAsia"/>
                <w:sz w:val="40"/>
                <w:szCs w:val="40"/>
              </w:rPr>
              <w:t>陸軍馬祖防衛指揮部</w:t>
            </w:r>
          </w:p>
          <w:p w:rsidR="00F05C4D" w:rsidRDefault="00F05C4D" w:rsidP="00F05C4D">
            <w:pPr>
              <w:adjustRightInd w:val="0"/>
              <w:snapToGrid w:val="0"/>
              <w:spacing w:line="640" w:lineRule="exact"/>
              <w:jc w:val="distribute"/>
            </w:pPr>
            <w:bookmarkStart w:id="0" w:name="_GoBack"/>
            <w:r w:rsidRPr="00F05C4D">
              <w:rPr>
                <w:rFonts w:ascii="標楷體" w:eastAsia="標楷體" w:hAnsi="標楷體" w:hint="eastAsia"/>
                <w:sz w:val="40"/>
                <w:szCs w:val="40"/>
              </w:rPr>
              <w:t>人事職類編制內聘僱人員成績冊</w:t>
            </w:r>
            <w:bookmarkEnd w:id="0"/>
          </w:p>
        </w:tc>
      </w:tr>
      <w:tr w:rsidR="00F05C4D" w:rsidTr="00F05C4D">
        <w:tc>
          <w:tcPr>
            <w:tcW w:w="169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李淑德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羅宜瑄</w:t>
            </w:r>
          </w:p>
        </w:tc>
        <w:tc>
          <w:tcPr>
            <w:tcW w:w="1927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05C4D" w:rsidTr="00F05C4D">
        <w:tc>
          <w:tcPr>
            <w:tcW w:w="169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准考證</w:t>
            </w:r>
          </w:p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號碼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1090826001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1090826002</w:t>
            </w:r>
          </w:p>
        </w:tc>
        <w:tc>
          <w:tcPr>
            <w:tcW w:w="1927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05C4D" w:rsidTr="00F05C4D">
        <w:tc>
          <w:tcPr>
            <w:tcW w:w="169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b/>
                <w:sz w:val="36"/>
                <w:szCs w:val="36"/>
              </w:rPr>
              <w:t>項目</w:t>
            </w:r>
          </w:p>
        </w:tc>
        <w:tc>
          <w:tcPr>
            <w:tcW w:w="7802" w:type="dxa"/>
            <w:gridSpan w:val="4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b/>
                <w:sz w:val="36"/>
                <w:szCs w:val="36"/>
              </w:rPr>
              <w:t>成績</w:t>
            </w:r>
          </w:p>
        </w:tc>
      </w:tr>
      <w:tr w:rsidR="00F05C4D" w:rsidTr="00F05C4D">
        <w:tc>
          <w:tcPr>
            <w:tcW w:w="169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專長測驗</w:t>
            </w:r>
          </w:p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proofErr w:type="gramStart"/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不</w:t>
            </w:r>
            <w:proofErr w:type="gramEnd"/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列計)</w:t>
            </w:r>
          </w:p>
        </w:tc>
        <w:tc>
          <w:tcPr>
            <w:tcW w:w="2016" w:type="dxa"/>
            <w:vAlign w:val="center"/>
          </w:tcPr>
          <w:p w:rsid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95</w:t>
            </w:r>
          </w:p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(合格)</w:t>
            </w:r>
          </w:p>
        </w:tc>
        <w:tc>
          <w:tcPr>
            <w:tcW w:w="2016" w:type="dxa"/>
            <w:vAlign w:val="center"/>
          </w:tcPr>
          <w:p w:rsid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(合格)</w:t>
            </w:r>
          </w:p>
        </w:tc>
        <w:tc>
          <w:tcPr>
            <w:tcW w:w="1927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05C4D" w:rsidTr="00F05C4D">
        <w:tc>
          <w:tcPr>
            <w:tcW w:w="169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學科測驗</w:t>
            </w:r>
          </w:p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(30%)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72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</w:p>
        </w:tc>
        <w:tc>
          <w:tcPr>
            <w:tcW w:w="1927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05C4D" w:rsidTr="00F05C4D">
        <w:tc>
          <w:tcPr>
            <w:tcW w:w="169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術科測驗</w:t>
            </w:r>
          </w:p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(30%)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</w:t>
            </w:r>
          </w:p>
        </w:tc>
        <w:tc>
          <w:tcPr>
            <w:tcW w:w="1927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05C4D" w:rsidTr="00F05C4D">
        <w:tc>
          <w:tcPr>
            <w:tcW w:w="169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口試</w:t>
            </w:r>
          </w:p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(40%)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86.33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77.66</w:t>
            </w:r>
          </w:p>
        </w:tc>
        <w:tc>
          <w:tcPr>
            <w:tcW w:w="1927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05C4D" w:rsidTr="00F05C4D">
        <w:trPr>
          <w:trHeight w:val="1202"/>
        </w:trPr>
        <w:tc>
          <w:tcPr>
            <w:tcW w:w="169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總成績</w:t>
            </w:r>
          </w:p>
        </w:tc>
        <w:tc>
          <w:tcPr>
            <w:tcW w:w="2016" w:type="dxa"/>
            <w:vAlign w:val="center"/>
          </w:tcPr>
          <w:p w:rsid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77.13</w:t>
            </w:r>
          </w:p>
        </w:tc>
        <w:tc>
          <w:tcPr>
            <w:tcW w:w="2016" w:type="dxa"/>
            <w:vAlign w:val="center"/>
          </w:tcPr>
          <w:p w:rsid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76.06</w:t>
            </w:r>
          </w:p>
        </w:tc>
        <w:tc>
          <w:tcPr>
            <w:tcW w:w="1927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05C4D" w:rsidTr="00F05C4D">
        <w:trPr>
          <w:trHeight w:val="1103"/>
        </w:trPr>
        <w:tc>
          <w:tcPr>
            <w:tcW w:w="169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排序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01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927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05C4D" w:rsidTr="00F05C4D">
        <w:trPr>
          <w:trHeight w:val="981"/>
        </w:trPr>
        <w:tc>
          <w:tcPr>
            <w:tcW w:w="1696" w:type="dxa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F05C4D">
              <w:rPr>
                <w:rFonts w:ascii="標楷體" w:eastAsia="標楷體" w:hAnsi="標楷體" w:hint="eastAsia"/>
                <w:sz w:val="36"/>
                <w:szCs w:val="36"/>
              </w:rPr>
              <w:t>備考</w:t>
            </w:r>
          </w:p>
        </w:tc>
        <w:tc>
          <w:tcPr>
            <w:tcW w:w="7802" w:type="dxa"/>
            <w:gridSpan w:val="4"/>
            <w:vAlign w:val="center"/>
          </w:tcPr>
          <w:p w:rsidR="00F05C4D" w:rsidRPr="00F05C4D" w:rsidRDefault="00F05C4D" w:rsidP="00F05C4D">
            <w:pPr>
              <w:adjustRightInd w:val="0"/>
              <w:snapToGrid w:val="0"/>
              <w:spacing w:line="64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以錄取排序第1名為主。</w:t>
            </w:r>
          </w:p>
        </w:tc>
      </w:tr>
    </w:tbl>
    <w:p w:rsidR="00054A0C" w:rsidRDefault="00054A0C" w:rsidP="00F05C4D">
      <w:pPr>
        <w:spacing w:line="720" w:lineRule="exact"/>
      </w:pPr>
    </w:p>
    <w:sectPr w:rsidR="00054A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4D"/>
    <w:rsid w:val="00054A0C"/>
    <w:rsid w:val="00F0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陸軍馬祖防衛指揮部-通資組</dc:creator>
  <cp:lastModifiedBy>陸軍馬祖防衛指揮部-通資組</cp:lastModifiedBy>
  <cp:revision>1</cp:revision>
  <dcterms:created xsi:type="dcterms:W3CDTF">2020-08-31T11:54:00Z</dcterms:created>
  <dcterms:modified xsi:type="dcterms:W3CDTF">2020-08-31T12:04:00Z</dcterms:modified>
</cp:coreProperties>
</file>