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6E7" w:rsidRDefault="002F76E7" w:rsidP="002F76E7">
      <w:pPr>
        <w:tabs>
          <w:tab w:val="center" w:pos="4873"/>
          <w:tab w:val="right" w:pos="9746"/>
        </w:tabs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cs="Times New Roman"/>
          <w:b/>
          <w:color w:val="000000"/>
          <w:kern w:val="0"/>
          <w:szCs w:val="24"/>
        </w:rPr>
        <w:tab/>
      </w:r>
      <w:r w:rsidRPr="007B0CD7">
        <w:rPr>
          <w:rFonts w:ascii="標楷體" w:eastAsia="標楷體" w:hAnsi="標楷體" w:cs="Times New Roman"/>
          <w:b/>
          <w:color w:val="000000"/>
          <w:kern w:val="0"/>
          <w:szCs w:val="24"/>
        </w:rPr>
        <w:t>「</w:t>
      </w:r>
      <w:r w:rsidRPr="002F76E7">
        <w:rPr>
          <w:rFonts w:ascii="標楷體" w:eastAsia="標楷體" w:hAnsi="標楷體" w:cs="Times New Roman" w:hint="eastAsia"/>
          <w:b/>
          <w:szCs w:val="24"/>
        </w:rPr>
        <w:t>114-115年連江縣寺廟文物普查建檔計畫(</w:t>
      </w:r>
      <w:proofErr w:type="gramStart"/>
      <w:r w:rsidRPr="002F76E7">
        <w:rPr>
          <w:rFonts w:ascii="標楷體" w:eastAsia="標楷體" w:hAnsi="標楷體" w:cs="Times New Roman" w:hint="eastAsia"/>
          <w:b/>
          <w:szCs w:val="24"/>
        </w:rPr>
        <w:t>一</w:t>
      </w:r>
      <w:proofErr w:type="gramEnd"/>
      <w:r w:rsidRPr="002F76E7">
        <w:rPr>
          <w:rFonts w:ascii="標楷體" w:eastAsia="標楷體" w:hAnsi="標楷體" w:cs="Times New Roman" w:hint="eastAsia"/>
          <w:b/>
          <w:szCs w:val="24"/>
        </w:rPr>
        <w:t>)-南竿鄉</w:t>
      </w:r>
      <w:r w:rsidRPr="007B0CD7">
        <w:rPr>
          <w:rFonts w:ascii="標楷體" w:eastAsia="標楷體" w:hAnsi="標楷體" w:cs="Times New Roman"/>
          <w:b/>
          <w:szCs w:val="24"/>
        </w:rPr>
        <w:t>」</w:t>
      </w:r>
      <w:r w:rsidRPr="007B0CD7">
        <w:rPr>
          <w:rFonts w:ascii="標楷體" w:eastAsia="標楷體" w:hAnsi="標楷體" w:hint="eastAsia"/>
          <w:b/>
          <w:szCs w:val="24"/>
        </w:rPr>
        <w:t>文物普查</w:t>
      </w:r>
      <w:r>
        <w:rPr>
          <w:rFonts w:ascii="標楷體" w:eastAsia="標楷體" w:hAnsi="標楷體" w:hint="eastAsia"/>
          <w:b/>
          <w:szCs w:val="24"/>
        </w:rPr>
        <w:t>說明會</w:t>
      </w:r>
      <w:r>
        <w:rPr>
          <w:rFonts w:ascii="標楷體" w:eastAsia="標楷體" w:hAnsi="標楷體"/>
          <w:b/>
          <w:szCs w:val="24"/>
        </w:rPr>
        <w:tab/>
      </w:r>
    </w:p>
    <w:p w:rsidR="002F76E7" w:rsidRPr="009F77D8" w:rsidRDefault="002F76E7" w:rsidP="002F76E7">
      <w:pPr>
        <w:tabs>
          <w:tab w:val="center" w:pos="4873"/>
          <w:tab w:val="right" w:pos="9746"/>
        </w:tabs>
        <w:rPr>
          <w:rFonts w:ascii="標楷體" w:eastAsia="標楷體" w:hAnsi="標楷體" w:cs="Times New Roman"/>
          <w:b/>
          <w:szCs w:val="24"/>
        </w:rPr>
      </w:pPr>
    </w:p>
    <w:p w:rsidR="002F76E7" w:rsidRPr="007B0CD7" w:rsidRDefault="002F76E7" w:rsidP="002F76E7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7B0CD7">
        <w:rPr>
          <w:rFonts w:ascii="Times New Roman" w:eastAsia="標楷體" w:hAnsi="Times New Roman" w:cs="Times New Roman"/>
          <w:szCs w:val="24"/>
        </w:rPr>
        <w:t>一、日期：</w:t>
      </w:r>
      <w:r>
        <w:rPr>
          <w:rFonts w:ascii="Times New Roman" w:eastAsia="標楷體" w:hAnsi="Times New Roman" w:cs="Times New Roman" w:hint="eastAsia"/>
          <w:szCs w:val="24"/>
        </w:rPr>
        <w:t>114/4/2</w:t>
      </w:r>
      <w:r w:rsidR="001937A4">
        <w:rPr>
          <w:rFonts w:ascii="Times New Roman" w:eastAsia="標楷體" w:hAnsi="Times New Roman" w:cs="Times New Roman" w:hint="eastAsia"/>
          <w:szCs w:val="24"/>
        </w:rPr>
        <w:t>6</w:t>
      </w:r>
      <w:bookmarkStart w:id="0" w:name="_GoBack"/>
      <w:bookmarkEnd w:id="0"/>
      <w:r w:rsidRPr="009F77D8">
        <w:rPr>
          <w:rFonts w:ascii="標楷體" w:eastAsia="標楷體" w:hAnsi="標楷體" w:cs="Times New Roman" w:hint="eastAsia"/>
          <w:szCs w:val="24"/>
        </w:rPr>
        <w:t>（</w:t>
      </w:r>
      <w:r w:rsidR="001937A4">
        <w:rPr>
          <w:rFonts w:ascii="標楷體" w:eastAsia="標楷體" w:hAnsi="標楷體" w:cs="Times New Roman" w:hint="eastAsia"/>
          <w:szCs w:val="24"/>
        </w:rPr>
        <w:t>六</w:t>
      </w:r>
      <w:r w:rsidRPr="009F77D8">
        <w:rPr>
          <w:rFonts w:ascii="標楷體" w:eastAsia="標楷體" w:hAnsi="標楷體" w:cs="Times New Roman" w:hint="eastAsia"/>
          <w:szCs w:val="24"/>
        </w:rPr>
        <w:t>）</w:t>
      </w:r>
    </w:p>
    <w:p w:rsidR="002F76E7" w:rsidRPr="007B0CD7" w:rsidRDefault="002F76E7" w:rsidP="002F76E7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7B0CD7">
        <w:rPr>
          <w:rFonts w:ascii="Times New Roman" w:eastAsia="標楷體" w:hAnsi="Times New Roman" w:cs="Times New Roman" w:hint="eastAsia"/>
          <w:szCs w:val="24"/>
        </w:rPr>
        <w:t>二</w:t>
      </w:r>
      <w:r w:rsidRPr="007B0CD7">
        <w:rPr>
          <w:rFonts w:ascii="Times New Roman" w:eastAsia="標楷體" w:hAnsi="Times New Roman" w:cs="Times New Roman"/>
          <w:szCs w:val="24"/>
        </w:rPr>
        <w:t>、委託機關：</w:t>
      </w:r>
      <w:r>
        <w:rPr>
          <w:rFonts w:ascii="Times New Roman" w:eastAsia="標楷體" w:hAnsi="Times New Roman" w:cs="Times New Roman" w:hint="eastAsia"/>
          <w:szCs w:val="24"/>
        </w:rPr>
        <w:t>連江縣政府文化處</w:t>
      </w:r>
    </w:p>
    <w:p w:rsidR="002F76E7" w:rsidRDefault="002F76E7" w:rsidP="002F76E7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7B0CD7">
        <w:rPr>
          <w:rFonts w:ascii="Times New Roman" w:eastAsia="標楷體" w:hAnsi="Times New Roman" w:cs="Times New Roman" w:hint="eastAsia"/>
          <w:szCs w:val="24"/>
        </w:rPr>
        <w:t>三</w:t>
      </w:r>
      <w:r w:rsidRPr="007B0CD7">
        <w:rPr>
          <w:rFonts w:ascii="Times New Roman" w:eastAsia="標楷體" w:hAnsi="Times New Roman" w:cs="Times New Roman"/>
          <w:szCs w:val="24"/>
        </w:rPr>
        <w:t>、執行單位：國立雲林科技大學文化資產維護系</w:t>
      </w:r>
      <w:r w:rsidRPr="00104429">
        <w:rPr>
          <w:rFonts w:ascii="Times New Roman" w:eastAsia="標楷體" w:hAnsi="Times New Roman" w:cs="Times New Roman" w:hint="eastAsia"/>
          <w:szCs w:val="24"/>
        </w:rPr>
        <w:t>/</w:t>
      </w:r>
      <w:r w:rsidRPr="00104429">
        <w:rPr>
          <w:rFonts w:ascii="Times New Roman" w:eastAsia="標楷體" w:hAnsi="Times New Roman" w:cs="Times New Roman" w:hint="eastAsia"/>
          <w:szCs w:val="24"/>
        </w:rPr>
        <w:t>文化科技研究中心</w:t>
      </w:r>
    </w:p>
    <w:p w:rsidR="002F76E7" w:rsidRPr="007B0CD7" w:rsidRDefault="002F76E7" w:rsidP="002F76E7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7B0CD7">
        <w:rPr>
          <w:rFonts w:ascii="Times New Roman" w:eastAsia="標楷體" w:hAnsi="Times New Roman" w:cs="Times New Roman" w:hint="eastAsia"/>
          <w:szCs w:val="24"/>
        </w:rPr>
        <w:t>四</w:t>
      </w:r>
      <w:r w:rsidRPr="007B0CD7">
        <w:rPr>
          <w:rFonts w:ascii="Times New Roman" w:eastAsia="標楷體" w:hAnsi="Times New Roman" w:cs="Times New Roman"/>
          <w:szCs w:val="24"/>
        </w:rPr>
        <w:t>、參加對象：相關文化資產單位人員與一般民眾</w:t>
      </w:r>
    </w:p>
    <w:p w:rsidR="002F76E7" w:rsidRPr="007B0CD7" w:rsidRDefault="002F76E7" w:rsidP="002F76E7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7B0CD7">
        <w:rPr>
          <w:rFonts w:ascii="Times New Roman" w:eastAsia="標楷體" w:hAnsi="Times New Roman" w:cs="Times New Roman" w:hint="eastAsia"/>
          <w:szCs w:val="24"/>
        </w:rPr>
        <w:t>五</w:t>
      </w:r>
      <w:r w:rsidRPr="007B0CD7">
        <w:rPr>
          <w:rFonts w:ascii="Times New Roman" w:eastAsia="標楷體" w:hAnsi="Times New Roman" w:cs="Times New Roman"/>
          <w:szCs w:val="24"/>
        </w:rPr>
        <w:t>、活動辦理方式：</w:t>
      </w:r>
      <w:r w:rsidRPr="007B0CD7">
        <w:rPr>
          <w:rFonts w:ascii="Times New Roman" w:eastAsia="標楷體" w:hAnsi="Times New Roman" w:cs="Times New Roman" w:hint="eastAsia"/>
          <w:szCs w:val="24"/>
        </w:rPr>
        <w:t>實體</w:t>
      </w:r>
      <w:proofErr w:type="gramStart"/>
      <w:r w:rsidRPr="007B0CD7">
        <w:rPr>
          <w:rFonts w:ascii="Times New Roman" w:eastAsia="標楷體" w:hAnsi="Times New Roman" w:cs="Times New Roman" w:hint="eastAsia"/>
          <w:szCs w:val="24"/>
        </w:rPr>
        <w:t>與</w:t>
      </w:r>
      <w:r w:rsidRPr="007B0CD7">
        <w:rPr>
          <w:rFonts w:ascii="Times New Roman" w:eastAsia="標楷體" w:hAnsi="Times New Roman" w:cs="Times New Roman"/>
          <w:szCs w:val="24"/>
        </w:rPr>
        <w:t>線上會議</w:t>
      </w:r>
      <w:proofErr w:type="gramEnd"/>
      <w:r w:rsidRPr="007B0CD7">
        <w:rPr>
          <w:rFonts w:ascii="Times New Roman" w:eastAsia="標楷體" w:hAnsi="Times New Roman" w:cs="Times New Roman" w:hint="eastAsia"/>
          <w:szCs w:val="24"/>
        </w:rPr>
        <w:t>並行</w:t>
      </w:r>
    </w:p>
    <w:p w:rsidR="002F76E7" w:rsidRPr="007B0CD7" w:rsidRDefault="002F76E7" w:rsidP="002F76E7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7B0CD7">
        <w:rPr>
          <w:rFonts w:ascii="Times New Roman" w:eastAsia="標楷體" w:hAnsi="Times New Roman" w:cs="Times New Roman" w:hint="eastAsia"/>
          <w:szCs w:val="24"/>
        </w:rPr>
        <w:t>六</w:t>
      </w:r>
      <w:r w:rsidRPr="007B0CD7">
        <w:rPr>
          <w:rFonts w:ascii="Times New Roman" w:eastAsia="標楷體" w:hAnsi="Times New Roman" w:cs="Times New Roman"/>
          <w:szCs w:val="24"/>
        </w:rPr>
        <w:t>、</w:t>
      </w:r>
      <w:r w:rsidRPr="007B0CD7">
        <w:rPr>
          <w:rFonts w:ascii="Times New Roman" w:eastAsia="標楷體" w:hAnsi="Times New Roman" w:cs="Times New Roman" w:hint="eastAsia"/>
          <w:szCs w:val="24"/>
        </w:rPr>
        <w:t>活動地點</w:t>
      </w:r>
      <w:r w:rsidRPr="007B0CD7">
        <w:rPr>
          <w:rFonts w:ascii="Times New Roman" w:eastAsia="標楷體" w:hAnsi="Times New Roman" w:cs="Times New Roman"/>
          <w:szCs w:val="24"/>
        </w:rPr>
        <w:t>：</w:t>
      </w:r>
      <w:r w:rsidRPr="002F76E7">
        <w:rPr>
          <w:rFonts w:ascii="Times New Roman" w:eastAsia="標楷體" w:hAnsi="Times New Roman" w:cs="Times New Roman" w:hint="eastAsia"/>
          <w:szCs w:val="24"/>
        </w:rPr>
        <w:t>馬祖民俗文物館一樓多功能中心</w:t>
      </w:r>
      <w:r w:rsidRPr="00104429">
        <w:rPr>
          <w:rFonts w:ascii="標楷體" w:eastAsia="標楷體" w:hAnsi="標楷體" w:cs="Times New Roman" w:hint="eastAsia"/>
          <w:szCs w:val="24"/>
        </w:rPr>
        <w:t>（</w:t>
      </w:r>
      <w:r w:rsidRPr="002F76E7">
        <w:rPr>
          <w:rFonts w:ascii="標楷體" w:eastAsia="標楷體" w:hAnsi="標楷體" w:cs="Times New Roman" w:hint="eastAsia"/>
          <w:szCs w:val="24"/>
        </w:rPr>
        <w:t>連江縣南竿鄉清水村135號</w:t>
      </w:r>
      <w:r w:rsidRPr="00104429">
        <w:rPr>
          <w:rFonts w:ascii="標楷體" w:eastAsia="標楷體" w:hAnsi="標楷體" w:cs="Times New Roman" w:hint="eastAsia"/>
          <w:szCs w:val="24"/>
        </w:rPr>
        <w:t>）</w:t>
      </w:r>
    </w:p>
    <w:p w:rsidR="002F76E7" w:rsidRPr="007B0CD7" w:rsidRDefault="002F76E7" w:rsidP="002F76E7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563C1" w:themeColor="hyperlink"/>
          <w:szCs w:val="24"/>
          <w:u w:val="single"/>
        </w:rPr>
      </w:pPr>
      <w:r w:rsidRPr="007B0CD7">
        <w:rPr>
          <w:rFonts w:ascii="Times New Roman" w:eastAsia="標楷體" w:hAnsi="Times New Roman" w:cs="Times New Roman" w:hint="eastAsia"/>
          <w:szCs w:val="24"/>
        </w:rPr>
        <w:t>七</w:t>
      </w:r>
      <w:r w:rsidRPr="007B0CD7">
        <w:rPr>
          <w:rFonts w:ascii="Times New Roman" w:eastAsia="標楷體" w:hAnsi="Times New Roman" w:cs="Times New Roman"/>
          <w:szCs w:val="24"/>
        </w:rPr>
        <w:t>、</w:t>
      </w:r>
      <w:proofErr w:type="gramStart"/>
      <w:r w:rsidRPr="007B0CD7">
        <w:rPr>
          <w:rFonts w:ascii="Times New Roman" w:eastAsia="標楷體" w:hAnsi="Times New Roman" w:cs="Times New Roman"/>
          <w:szCs w:val="24"/>
        </w:rPr>
        <w:t>線上會議</w:t>
      </w:r>
      <w:proofErr w:type="gramEnd"/>
      <w:r w:rsidRPr="007B0CD7">
        <w:rPr>
          <w:rFonts w:ascii="Times New Roman" w:eastAsia="標楷體" w:hAnsi="Times New Roman" w:cs="Times New Roman"/>
          <w:szCs w:val="24"/>
        </w:rPr>
        <w:t>網址：</w:t>
      </w:r>
      <w:r w:rsidR="001937A4" w:rsidRPr="001937A4">
        <w:rPr>
          <w:rFonts w:ascii="Times New Roman" w:eastAsia="標楷體" w:hAnsi="Times New Roman" w:cs="Times New Roman"/>
          <w:szCs w:val="24"/>
        </w:rPr>
        <w:t>https://reurl.cc/Z4rdma</w:t>
      </w:r>
    </w:p>
    <w:p w:rsidR="002F76E7" w:rsidRPr="00761654" w:rsidRDefault="002F76E7" w:rsidP="002F76E7">
      <w:pPr>
        <w:adjustRightInd w:val="0"/>
        <w:snapToGrid w:val="0"/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761654">
        <w:rPr>
          <w:rFonts w:ascii="標楷體" w:eastAsia="標楷體" w:hAnsi="標楷體" w:cs="Times New Roman"/>
          <w:szCs w:val="24"/>
        </w:rPr>
        <w:t>八、報名方式：請以下列方式擇</w:t>
      </w:r>
      <w:proofErr w:type="gramStart"/>
      <w:r w:rsidRPr="00761654">
        <w:rPr>
          <w:rFonts w:ascii="標楷體" w:eastAsia="標楷體" w:hAnsi="標楷體" w:cs="Times New Roman"/>
          <w:szCs w:val="24"/>
        </w:rPr>
        <w:t>一</w:t>
      </w:r>
      <w:proofErr w:type="gramEnd"/>
      <w:r w:rsidRPr="00761654">
        <w:rPr>
          <w:rFonts w:ascii="標楷體" w:eastAsia="標楷體" w:hAnsi="標楷體" w:cs="Times New Roman"/>
          <w:szCs w:val="24"/>
        </w:rPr>
        <w:t>報名，</w:t>
      </w:r>
      <w:r>
        <w:rPr>
          <w:rFonts w:ascii="標楷體" w:eastAsia="標楷體" w:hAnsi="標楷體" w:cs="Times New Roman" w:hint="eastAsia"/>
          <w:szCs w:val="24"/>
        </w:rPr>
        <w:t>本單位</w:t>
      </w:r>
      <w:r w:rsidRPr="00104429">
        <w:rPr>
          <w:rFonts w:ascii="標楷體" w:eastAsia="標楷體" w:hAnsi="標楷體" w:cs="Times New Roman" w:hint="eastAsia"/>
          <w:szCs w:val="24"/>
        </w:rPr>
        <w:t>將於收到資料3日內，以電子郵件或電話聯絡方式回覆確認收到報名資料。</w:t>
      </w:r>
    </w:p>
    <w:p w:rsidR="002F76E7" w:rsidRPr="00761654" w:rsidRDefault="002F76E7" w:rsidP="002F76E7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 xml:space="preserve">  </w:t>
      </w:r>
      <w:r w:rsidRPr="00761654">
        <w:rPr>
          <w:rFonts w:ascii="標楷體" w:eastAsia="標楷體" w:hAnsi="標楷體" w:cs="Times New Roman"/>
          <w:szCs w:val="24"/>
        </w:rPr>
        <w:t>（1）電子信箱</w:t>
      </w:r>
      <w:r>
        <w:rPr>
          <w:rFonts w:ascii="標楷體" w:eastAsia="標楷體" w:hAnsi="標楷體" w:cs="Times New Roman" w:hint="eastAsia"/>
          <w:szCs w:val="24"/>
        </w:rPr>
        <w:t>報名</w:t>
      </w:r>
      <w:r w:rsidRPr="00761654">
        <w:rPr>
          <w:rFonts w:ascii="標楷體" w:eastAsia="標楷體" w:hAnsi="標楷體" w:cs="Times New Roman"/>
          <w:szCs w:val="24"/>
        </w:rPr>
        <w:t>：</w:t>
      </w:r>
      <w:r w:rsidRPr="002F76E7">
        <w:rPr>
          <w:rFonts w:ascii="Times New Roman" w:eastAsia="標楷體" w:hAnsi="Times New Roman" w:cs="Times New Roman"/>
          <w:szCs w:val="24"/>
        </w:rPr>
        <w:t>artefacts.center@gmail.com</w:t>
      </w:r>
      <w:r w:rsidRPr="009F77D8">
        <w:rPr>
          <w:rFonts w:ascii="標楷體" w:eastAsia="標楷體" w:hAnsi="標楷體" w:cs="Times New Roman" w:hint="eastAsia"/>
          <w:szCs w:val="24"/>
        </w:rPr>
        <w:t>（請填寫附件一之活動報名表）</w:t>
      </w:r>
    </w:p>
    <w:p w:rsidR="002F76E7" w:rsidRDefault="002F76E7" w:rsidP="002F76E7">
      <w:pPr>
        <w:adjustRightInd w:val="0"/>
        <w:snapToGrid w:val="0"/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 xml:space="preserve">  </w:t>
      </w:r>
      <w:r w:rsidRPr="00761654">
        <w:rPr>
          <w:rFonts w:ascii="標楷體" w:eastAsia="標楷體" w:hAnsi="標楷體" w:cs="Times New Roman"/>
          <w:szCs w:val="24"/>
        </w:rPr>
        <w:t>（2）</w:t>
      </w:r>
      <w:r w:rsidRPr="00171C05">
        <w:rPr>
          <w:rFonts w:ascii="Times New Roman" w:eastAsia="標楷體" w:hAnsi="Times New Roman" w:cs="Times New Roman"/>
          <w:szCs w:val="24"/>
        </w:rPr>
        <w:t>google</w:t>
      </w:r>
      <w:r w:rsidRPr="00761654">
        <w:rPr>
          <w:rFonts w:ascii="標楷體" w:eastAsia="標楷體" w:hAnsi="標楷體" w:cs="Times New Roman"/>
          <w:szCs w:val="24"/>
        </w:rPr>
        <w:t>表單報名：</w:t>
      </w:r>
      <w:r w:rsidR="00534EE4" w:rsidRPr="00534EE4">
        <w:rPr>
          <w:rFonts w:ascii="Times New Roman" w:eastAsia="標楷體" w:hAnsi="Times New Roman" w:cs="Times New Roman"/>
          <w:szCs w:val="24"/>
        </w:rPr>
        <w:t>https://forms.gle/UXfdQd1JHcCpMU7s8</w:t>
      </w:r>
      <w:r w:rsidRPr="009F77D8">
        <w:rPr>
          <w:rFonts w:ascii="標楷體" w:eastAsia="標楷體" w:hAnsi="標楷體" w:cs="Times New Roman" w:hint="eastAsia"/>
          <w:szCs w:val="24"/>
        </w:rPr>
        <w:t>（</w:t>
      </w:r>
      <w:r>
        <w:rPr>
          <w:rFonts w:ascii="標楷體" w:eastAsia="標楷體" w:hAnsi="標楷體" w:cs="Times New Roman" w:hint="eastAsia"/>
          <w:szCs w:val="24"/>
        </w:rPr>
        <w:t>可使用下方</w:t>
      </w:r>
      <w:r w:rsidRPr="00FD5C27">
        <w:rPr>
          <w:rFonts w:ascii="Times New Roman" w:eastAsia="標楷體" w:hAnsi="Times New Roman" w:cs="Times New Roman"/>
          <w:szCs w:val="24"/>
        </w:rPr>
        <w:t>QR-code</w:t>
      </w:r>
      <w:r w:rsidRPr="009F77D8">
        <w:rPr>
          <w:rFonts w:ascii="標楷體" w:eastAsia="標楷體" w:hAnsi="標楷體" w:cs="Times New Roman" w:hint="eastAsia"/>
          <w:szCs w:val="24"/>
        </w:rPr>
        <w:t>）</w:t>
      </w:r>
    </w:p>
    <w:p w:rsidR="002F76E7" w:rsidRPr="002F76E7" w:rsidRDefault="002F76E7" w:rsidP="002F76E7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563C1" w:themeColor="hyperlink"/>
          <w:szCs w:val="24"/>
          <w:u w:val="single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Pr="00761654">
        <w:rPr>
          <w:rFonts w:ascii="標楷體" w:eastAsia="標楷體" w:hAnsi="標楷體" w:cs="Times New Roman"/>
          <w:szCs w:val="24"/>
        </w:rPr>
        <w:t>（</w:t>
      </w:r>
      <w:r>
        <w:rPr>
          <w:rFonts w:ascii="標楷體" w:eastAsia="標楷體" w:hAnsi="標楷體" w:cs="Times New Roman" w:hint="eastAsia"/>
          <w:szCs w:val="24"/>
        </w:rPr>
        <w:t>3</w:t>
      </w:r>
      <w:r w:rsidRPr="00761654">
        <w:rPr>
          <w:rFonts w:ascii="標楷體" w:eastAsia="標楷體" w:hAnsi="標楷體" w:cs="Times New Roman"/>
          <w:szCs w:val="24"/>
        </w:rPr>
        <w:t>）</w:t>
      </w:r>
      <w:r>
        <w:rPr>
          <w:rFonts w:ascii="標楷體" w:eastAsia="標楷體" w:hAnsi="標楷體" w:cs="Times New Roman" w:hint="eastAsia"/>
          <w:szCs w:val="24"/>
        </w:rPr>
        <w:t>電話報名</w:t>
      </w:r>
      <w:r w:rsidRPr="00761654">
        <w:rPr>
          <w:rFonts w:ascii="標楷體" w:eastAsia="標楷體" w:hAnsi="標楷體" w:cs="Times New Roman"/>
          <w:szCs w:val="24"/>
        </w:rPr>
        <w:t>：</w:t>
      </w:r>
      <w:r w:rsidRPr="00534EE4">
        <w:rPr>
          <w:rFonts w:ascii="Times New Roman" w:eastAsia="標楷體" w:hAnsi="Times New Roman" w:cs="Times New Roman"/>
          <w:szCs w:val="24"/>
        </w:rPr>
        <w:t>05-5342601#3096</w:t>
      </w:r>
      <w:r w:rsidRPr="009F77D8">
        <w:rPr>
          <w:rFonts w:ascii="標楷體" w:eastAsia="標楷體" w:hAnsi="標楷體" w:cs="Times New Roman" w:hint="eastAsia"/>
          <w:szCs w:val="24"/>
        </w:rPr>
        <w:t>（</w:t>
      </w:r>
      <w:r w:rsidRPr="007B0CD7">
        <w:rPr>
          <w:rFonts w:ascii="Times New Roman" w:eastAsia="標楷體" w:hAnsi="Times New Roman" w:cs="Times New Roman"/>
          <w:szCs w:val="24"/>
        </w:rPr>
        <w:t>國立雲林科技大學</w:t>
      </w:r>
      <w:r w:rsidRPr="00104429">
        <w:rPr>
          <w:rFonts w:ascii="Times New Roman" w:eastAsia="標楷體" w:hAnsi="Times New Roman" w:cs="Times New Roman" w:hint="eastAsia"/>
          <w:szCs w:val="24"/>
        </w:rPr>
        <w:t>文化科技研究中心</w:t>
      </w:r>
      <w:r w:rsidRPr="009F77D8">
        <w:rPr>
          <w:rFonts w:ascii="標楷體" w:eastAsia="標楷體" w:hAnsi="標楷體" w:cs="Times New Roman" w:hint="eastAsia"/>
          <w:szCs w:val="24"/>
        </w:rPr>
        <w:t>）</w:t>
      </w:r>
    </w:p>
    <w:p w:rsidR="002F76E7" w:rsidRPr="000902C7" w:rsidRDefault="000D0AB3" w:rsidP="002F76E7">
      <w:pPr>
        <w:tabs>
          <w:tab w:val="left" w:pos="7695"/>
        </w:tabs>
        <w:adjustRightInd w:val="0"/>
        <w:snapToGrid w:val="0"/>
        <w:spacing w:line="360" w:lineRule="auto"/>
        <w:jc w:val="both"/>
        <w:rPr>
          <w:rStyle w:val="a4"/>
          <w:noProof/>
          <w:color w:val="auto"/>
          <w:u w:val="none"/>
        </w:rPr>
      </w:pPr>
      <w:r>
        <w:rPr>
          <w:noProof/>
        </w:rPr>
        <w:drawing>
          <wp:inline distT="0" distB="0" distL="0" distR="0">
            <wp:extent cx="904875" cy="904875"/>
            <wp:effectExtent l="0" t="0" r="9525" b="9525"/>
            <wp:docPr id="1" name="圖片 1" descr="C:\Users\Admin\AppData\Local\Microsoft\Windows\INetCache\Content.MSO\D27096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D27096B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6E7" w:rsidRPr="00171C05">
        <w:rPr>
          <w:rFonts w:ascii="Times New Roman" w:eastAsia="標楷體" w:hAnsi="Times New Roman" w:cs="Times New Roman"/>
          <w:szCs w:val="24"/>
        </w:rPr>
        <w:t>google</w:t>
      </w:r>
      <w:r w:rsidR="002F76E7" w:rsidRPr="00761654">
        <w:rPr>
          <w:rFonts w:ascii="標楷體" w:eastAsia="標楷體" w:hAnsi="標楷體" w:cs="Times New Roman"/>
          <w:szCs w:val="24"/>
        </w:rPr>
        <w:t>表單</w:t>
      </w:r>
      <w:r w:rsidR="002F76E7" w:rsidRPr="00FD5C27">
        <w:rPr>
          <w:rFonts w:ascii="Times New Roman" w:eastAsia="標楷體" w:hAnsi="Times New Roman" w:cs="Times New Roman"/>
          <w:szCs w:val="24"/>
        </w:rPr>
        <w:t>QR-code</w:t>
      </w:r>
      <w:r w:rsidR="002F76E7" w:rsidRPr="00FD5C27">
        <w:rPr>
          <w:rFonts w:ascii="Times New Roman" w:eastAsia="新細明體" w:hAnsi="Times New Roman" w:cs="Times New Roman"/>
          <w:szCs w:val="24"/>
        </w:rPr>
        <w:tab/>
      </w:r>
    </w:p>
    <w:p w:rsidR="002F76E7" w:rsidRDefault="002F76E7" w:rsidP="002F76E7">
      <w:pPr>
        <w:adjustRightInd w:val="0"/>
        <w:snapToGrid w:val="0"/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九</w:t>
      </w:r>
      <w:r w:rsidRPr="00761654">
        <w:rPr>
          <w:rFonts w:ascii="標楷體" w:eastAsia="標楷體" w:hAnsi="標楷體" w:cs="Times New Roman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報名期限</w:t>
      </w:r>
      <w:r w:rsidRPr="00761654">
        <w:rPr>
          <w:rFonts w:ascii="標楷體" w:eastAsia="標楷體" w:hAnsi="標楷體" w:cs="Times New Roman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即日起至</w:t>
      </w:r>
      <w:r>
        <w:rPr>
          <w:rFonts w:ascii="Times New Roman" w:eastAsia="標楷體" w:hAnsi="Times New Roman" w:cs="Times New Roman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/</w:t>
      </w:r>
      <w:r>
        <w:rPr>
          <w:rFonts w:ascii="Times New Roman" w:eastAsia="標楷體" w:hAnsi="Times New Roman" w:cs="Times New Roman" w:hint="eastAsia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/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="0084079B"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標楷體" w:eastAsia="標楷體" w:hAnsi="標楷體" w:cs="Times New Roman" w:hint="eastAsia"/>
          <w:szCs w:val="24"/>
        </w:rPr>
        <w:t>止</w:t>
      </w:r>
    </w:p>
    <w:p w:rsidR="002F76E7" w:rsidRPr="00761654" w:rsidRDefault="002F76E7" w:rsidP="002F76E7">
      <w:pPr>
        <w:adjustRightInd w:val="0"/>
        <w:snapToGrid w:val="0"/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十</w:t>
      </w:r>
      <w:r w:rsidRPr="00761654">
        <w:rPr>
          <w:rFonts w:ascii="標楷體" w:eastAsia="標楷體" w:hAnsi="標楷體" w:cs="Times New Roman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實體會議報名人數上限</w:t>
      </w:r>
      <w:r w:rsidRPr="00761654">
        <w:rPr>
          <w:rFonts w:ascii="標楷體" w:eastAsia="標楷體" w:hAnsi="標楷體" w:cs="Times New Roman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45人</w:t>
      </w:r>
    </w:p>
    <w:p w:rsidR="002F76E7" w:rsidRDefault="002F76E7" w:rsidP="002F76E7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十一</w:t>
      </w:r>
      <w:r w:rsidRPr="007B0CD7">
        <w:rPr>
          <w:rFonts w:ascii="Times New Roman" w:eastAsia="標楷體" w:hAnsi="Times New Roman" w:cs="Times New Roman"/>
          <w:szCs w:val="24"/>
        </w:rPr>
        <w:t>、活動流程：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043"/>
        <w:gridCol w:w="5117"/>
        <w:gridCol w:w="3296"/>
      </w:tblGrid>
      <w:tr w:rsidR="002F76E7" w:rsidRPr="00C35814" w:rsidTr="0084079B">
        <w:trPr>
          <w:trHeight w:val="624"/>
        </w:trPr>
        <w:tc>
          <w:tcPr>
            <w:tcW w:w="977" w:type="pct"/>
            <w:shd w:val="clear" w:color="auto" w:fill="D9E2F3" w:themeFill="accent1" w:themeFillTint="33"/>
            <w:vAlign w:val="center"/>
          </w:tcPr>
          <w:p w:rsidR="002F76E7" w:rsidRPr="00227998" w:rsidRDefault="002F76E7" w:rsidP="0061409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27998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2447" w:type="pct"/>
            <w:shd w:val="clear" w:color="auto" w:fill="D9E2F3" w:themeFill="accent1" w:themeFillTint="33"/>
            <w:vAlign w:val="center"/>
          </w:tcPr>
          <w:p w:rsidR="002F76E7" w:rsidRPr="00227998" w:rsidRDefault="002F76E7" w:rsidP="0061409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27998">
              <w:rPr>
                <w:rFonts w:ascii="Times New Roman" w:eastAsia="標楷體" w:hAnsi="Times New Roman" w:cs="Times New Roman"/>
                <w:b/>
              </w:rPr>
              <w:t>活動流程及演講題目</w:t>
            </w:r>
          </w:p>
        </w:tc>
        <w:tc>
          <w:tcPr>
            <w:tcW w:w="1576" w:type="pct"/>
            <w:shd w:val="clear" w:color="auto" w:fill="D9E2F3" w:themeFill="accent1" w:themeFillTint="33"/>
            <w:vAlign w:val="center"/>
          </w:tcPr>
          <w:p w:rsidR="002F76E7" w:rsidRPr="00227998" w:rsidRDefault="002F76E7" w:rsidP="0061409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27998">
              <w:rPr>
                <w:rFonts w:ascii="Times New Roman" w:eastAsia="標楷體" w:hAnsi="Times New Roman" w:cs="Times New Roman"/>
                <w:b/>
              </w:rPr>
              <w:t>主講人</w:t>
            </w:r>
          </w:p>
        </w:tc>
      </w:tr>
      <w:tr w:rsidR="002F76E7" w:rsidRPr="00C35814" w:rsidTr="0084079B">
        <w:trPr>
          <w:trHeight w:val="624"/>
        </w:trPr>
        <w:tc>
          <w:tcPr>
            <w:tcW w:w="977" w:type="pct"/>
            <w:vAlign w:val="center"/>
          </w:tcPr>
          <w:p w:rsidR="002F76E7" w:rsidRPr="00227998" w:rsidRDefault="0084079B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9:20-9:40</w:t>
            </w:r>
          </w:p>
        </w:tc>
        <w:tc>
          <w:tcPr>
            <w:tcW w:w="4023" w:type="pct"/>
            <w:gridSpan w:val="2"/>
            <w:vAlign w:val="center"/>
          </w:tcPr>
          <w:p w:rsidR="002F76E7" w:rsidRPr="00227998" w:rsidRDefault="002F76E7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998">
              <w:rPr>
                <w:rFonts w:ascii="Times New Roman" w:eastAsia="標楷體" w:hAnsi="Times New Roman" w:cs="Times New Roman"/>
              </w:rPr>
              <w:t>活動報到</w:t>
            </w:r>
          </w:p>
        </w:tc>
      </w:tr>
      <w:tr w:rsidR="002F76E7" w:rsidRPr="00C35814" w:rsidTr="0084079B">
        <w:trPr>
          <w:trHeight w:val="624"/>
        </w:trPr>
        <w:tc>
          <w:tcPr>
            <w:tcW w:w="977" w:type="pct"/>
            <w:vAlign w:val="center"/>
          </w:tcPr>
          <w:p w:rsidR="002F76E7" w:rsidRPr="00227998" w:rsidRDefault="0084079B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9:40-10:20</w:t>
            </w:r>
          </w:p>
        </w:tc>
        <w:tc>
          <w:tcPr>
            <w:tcW w:w="2447" w:type="pct"/>
            <w:vAlign w:val="center"/>
          </w:tcPr>
          <w:p w:rsidR="00DB7E04" w:rsidRDefault="00DB7E04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DB7E04">
              <w:rPr>
                <w:rFonts w:ascii="Times New Roman" w:eastAsia="標楷體" w:hAnsi="Times New Roman" w:cs="Times New Roman" w:hint="eastAsia"/>
              </w:rPr>
              <w:t>認識馬祖列島文化資產的獨特價值</w:t>
            </w:r>
          </w:p>
          <w:p w:rsidR="002F76E7" w:rsidRPr="00227998" w:rsidRDefault="00DB7E04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DB7E04">
              <w:rPr>
                <w:rFonts w:ascii="Times New Roman" w:eastAsia="標楷體" w:hAnsi="Times New Roman" w:cs="Times New Roman" w:hint="eastAsia"/>
              </w:rPr>
              <w:t>－海洋性格、閩東生活、戰地文景</w:t>
            </w:r>
          </w:p>
        </w:tc>
        <w:tc>
          <w:tcPr>
            <w:tcW w:w="1576" w:type="pct"/>
            <w:vAlign w:val="center"/>
          </w:tcPr>
          <w:p w:rsidR="0084079B" w:rsidRDefault="0084079B" w:rsidP="0084079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86BB9">
              <w:rPr>
                <w:rFonts w:ascii="Times New Roman" w:eastAsia="標楷體" w:hAnsi="Times New Roman" w:cs="Times New Roman" w:hint="eastAsia"/>
              </w:rPr>
              <w:t>馬祖戰地文化遺產學會</w:t>
            </w:r>
          </w:p>
          <w:p w:rsidR="002F76E7" w:rsidRPr="00227998" w:rsidRDefault="0084079B" w:rsidP="0084079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86BB9">
              <w:rPr>
                <w:rFonts w:ascii="Times New Roman" w:eastAsia="標楷體" w:hAnsi="Times New Roman" w:cs="Times New Roman" w:hint="eastAsia"/>
              </w:rPr>
              <w:t>王花俤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C86BB9">
              <w:rPr>
                <w:rFonts w:ascii="Times New Roman" w:eastAsia="標楷體" w:hAnsi="Times New Roman" w:cs="Times New Roman" w:hint="eastAsia"/>
              </w:rPr>
              <w:t>理事長</w:t>
            </w:r>
          </w:p>
        </w:tc>
      </w:tr>
      <w:tr w:rsidR="00C86BB9" w:rsidRPr="00C35814" w:rsidTr="0084079B">
        <w:trPr>
          <w:trHeight w:val="624"/>
        </w:trPr>
        <w:tc>
          <w:tcPr>
            <w:tcW w:w="977" w:type="pct"/>
            <w:vAlign w:val="center"/>
          </w:tcPr>
          <w:p w:rsidR="00C86BB9" w:rsidRPr="00227998" w:rsidRDefault="0084079B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10:20-11:00</w:t>
            </w:r>
          </w:p>
        </w:tc>
        <w:tc>
          <w:tcPr>
            <w:tcW w:w="2447" w:type="pct"/>
            <w:vAlign w:val="center"/>
          </w:tcPr>
          <w:p w:rsidR="00C86BB9" w:rsidRPr="00227998" w:rsidRDefault="0084079B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86BB9">
              <w:rPr>
                <w:rFonts w:ascii="Times New Roman" w:eastAsia="標楷體" w:hAnsi="Times New Roman" w:cs="Times New Roman" w:hint="eastAsia"/>
              </w:rPr>
              <w:t>連江縣民俗及文物普查經驗分享</w:t>
            </w:r>
          </w:p>
        </w:tc>
        <w:tc>
          <w:tcPr>
            <w:tcW w:w="1576" w:type="pct"/>
            <w:vAlign w:val="center"/>
          </w:tcPr>
          <w:p w:rsidR="0084079B" w:rsidRPr="00C86BB9" w:rsidRDefault="0084079B" w:rsidP="0084079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86BB9">
              <w:rPr>
                <w:rFonts w:ascii="Times New Roman" w:eastAsia="標楷體" w:hAnsi="Times New Roman" w:cs="Times New Roman" w:hint="eastAsia"/>
              </w:rPr>
              <w:t>馬祖文史工作者</w:t>
            </w:r>
          </w:p>
          <w:p w:rsidR="00C86BB9" w:rsidRPr="00227998" w:rsidRDefault="0084079B" w:rsidP="0084079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86BB9">
              <w:rPr>
                <w:rFonts w:ascii="Times New Roman" w:eastAsia="標楷體" w:hAnsi="Times New Roman" w:cs="Times New Roman" w:hint="eastAsia"/>
              </w:rPr>
              <w:t>游桂香</w:t>
            </w:r>
            <w:r w:rsidRPr="00C86BB9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86BB9"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</w:tr>
      <w:tr w:rsidR="002F76E7" w:rsidRPr="00C35814" w:rsidTr="0084079B">
        <w:trPr>
          <w:trHeight w:val="624"/>
        </w:trPr>
        <w:tc>
          <w:tcPr>
            <w:tcW w:w="977" w:type="pct"/>
            <w:vAlign w:val="center"/>
          </w:tcPr>
          <w:p w:rsidR="002F76E7" w:rsidRPr="00227998" w:rsidRDefault="0084079B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11:00-11:40</w:t>
            </w:r>
          </w:p>
        </w:tc>
        <w:tc>
          <w:tcPr>
            <w:tcW w:w="2447" w:type="pct"/>
            <w:vAlign w:val="center"/>
          </w:tcPr>
          <w:p w:rsidR="002F76E7" w:rsidRPr="00C86BB9" w:rsidRDefault="000902C7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998">
              <w:rPr>
                <w:rFonts w:ascii="Times New Roman" w:eastAsia="標楷體" w:hAnsi="Times New Roman" w:cs="Times New Roman"/>
              </w:rPr>
              <w:t>文物普查工作簡介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 w:rsidR="0084079B">
              <w:rPr>
                <w:rFonts w:ascii="Times New Roman" w:eastAsia="標楷體" w:hAnsi="Times New Roman" w:cs="Times New Roman" w:hint="eastAsia"/>
              </w:rPr>
              <w:t>文物日常保存管理維護</w:t>
            </w:r>
          </w:p>
        </w:tc>
        <w:tc>
          <w:tcPr>
            <w:tcW w:w="1576" w:type="pct"/>
            <w:vAlign w:val="center"/>
          </w:tcPr>
          <w:p w:rsidR="000902C7" w:rsidRPr="00227998" w:rsidRDefault="000902C7" w:rsidP="000902C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998">
              <w:rPr>
                <w:rFonts w:ascii="Times New Roman" w:eastAsia="標楷體" w:hAnsi="Times New Roman" w:cs="Times New Roman"/>
              </w:rPr>
              <w:t>國立雲林科技大學</w:t>
            </w:r>
          </w:p>
          <w:p w:rsidR="002F76E7" w:rsidRPr="00C86BB9" w:rsidRDefault="000902C7" w:rsidP="000902C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998">
              <w:rPr>
                <w:rFonts w:ascii="Times New Roman" w:eastAsia="標楷體" w:hAnsi="Times New Roman" w:cs="Times New Roman"/>
              </w:rPr>
              <w:t>曾永寬　教授</w:t>
            </w:r>
          </w:p>
        </w:tc>
      </w:tr>
      <w:tr w:rsidR="002F76E7" w:rsidRPr="00C35814" w:rsidTr="0084079B">
        <w:trPr>
          <w:trHeight w:val="624"/>
        </w:trPr>
        <w:tc>
          <w:tcPr>
            <w:tcW w:w="977" w:type="pct"/>
            <w:vAlign w:val="center"/>
          </w:tcPr>
          <w:p w:rsidR="002F76E7" w:rsidRPr="00227998" w:rsidRDefault="002F76E7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998">
              <w:rPr>
                <w:rFonts w:ascii="Times New Roman" w:eastAsia="標楷體" w:hAnsi="Times New Roman" w:cs="Times New Roman"/>
              </w:rPr>
              <w:t>1</w:t>
            </w:r>
            <w:r w:rsidR="0084079B">
              <w:rPr>
                <w:rFonts w:ascii="Times New Roman" w:eastAsia="標楷體" w:hAnsi="Times New Roman" w:cs="Times New Roman"/>
              </w:rPr>
              <w:t>1</w:t>
            </w:r>
            <w:r w:rsidRPr="00227998">
              <w:rPr>
                <w:rFonts w:ascii="Times New Roman" w:eastAsia="標楷體" w:hAnsi="Times New Roman" w:cs="Times New Roman"/>
              </w:rPr>
              <w:t>:40</w:t>
            </w:r>
            <w:r w:rsidR="00C86BB9">
              <w:rPr>
                <w:rFonts w:ascii="Times New Roman" w:eastAsia="標楷體" w:hAnsi="Times New Roman" w:cs="Times New Roman" w:hint="eastAsia"/>
              </w:rPr>
              <w:t>-</w:t>
            </w:r>
            <w:r w:rsidRPr="00227998">
              <w:rPr>
                <w:rFonts w:ascii="Times New Roman" w:eastAsia="標楷體" w:hAnsi="Times New Roman" w:cs="Times New Roman"/>
              </w:rPr>
              <w:t>1</w:t>
            </w:r>
            <w:r w:rsidR="0084079B">
              <w:rPr>
                <w:rFonts w:ascii="Times New Roman" w:eastAsia="標楷體" w:hAnsi="Times New Roman" w:cs="Times New Roman"/>
              </w:rPr>
              <w:t>2</w:t>
            </w:r>
            <w:r w:rsidRPr="00227998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4023" w:type="pct"/>
            <w:gridSpan w:val="2"/>
            <w:vAlign w:val="center"/>
          </w:tcPr>
          <w:p w:rsidR="002F76E7" w:rsidRPr="00227998" w:rsidRDefault="002F76E7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998">
              <w:rPr>
                <w:rFonts w:ascii="Times New Roman" w:eastAsia="標楷體" w:hAnsi="Times New Roman" w:cs="Times New Roman"/>
              </w:rPr>
              <w:t>綜合討論</w:t>
            </w:r>
          </w:p>
        </w:tc>
      </w:tr>
      <w:tr w:rsidR="002F76E7" w:rsidRPr="00C35814" w:rsidTr="0084079B">
        <w:trPr>
          <w:trHeight w:val="624"/>
        </w:trPr>
        <w:tc>
          <w:tcPr>
            <w:tcW w:w="977" w:type="pct"/>
            <w:vAlign w:val="center"/>
          </w:tcPr>
          <w:p w:rsidR="002F76E7" w:rsidRPr="00227998" w:rsidRDefault="002F76E7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998">
              <w:rPr>
                <w:rFonts w:ascii="Times New Roman" w:eastAsia="標楷體" w:hAnsi="Times New Roman" w:cs="Times New Roman"/>
              </w:rPr>
              <w:t>1</w:t>
            </w:r>
            <w:r w:rsidR="0084079B">
              <w:rPr>
                <w:rFonts w:ascii="Times New Roman" w:eastAsia="標楷體" w:hAnsi="Times New Roman" w:cs="Times New Roman"/>
              </w:rPr>
              <w:t>2</w:t>
            </w:r>
            <w:r w:rsidRPr="00227998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4023" w:type="pct"/>
            <w:gridSpan w:val="2"/>
            <w:vAlign w:val="center"/>
          </w:tcPr>
          <w:p w:rsidR="002F76E7" w:rsidRPr="00227998" w:rsidRDefault="002F76E7" w:rsidP="0061409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998">
              <w:rPr>
                <w:rFonts w:ascii="Times New Roman" w:eastAsia="標楷體" w:hAnsi="Times New Roman" w:cs="Times New Roman"/>
              </w:rPr>
              <w:t>圓滿結束，謝謝各位蒞臨</w:t>
            </w:r>
          </w:p>
        </w:tc>
      </w:tr>
    </w:tbl>
    <w:p w:rsidR="002F76E7" w:rsidRDefault="002F76E7" w:rsidP="002F76E7">
      <w:pPr>
        <w:rPr>
          <w:rFonts w:ascii="標楷體" w:eastAsia="標楷體" w:hAnsi="標楷體" w:cs="Times New Roman"/>
          <w:szCs w:val="24"/>
        </w:rPr>
      </w:pPr>
      <w:r w:rsidRPr="007B0CD7">
        <w:rPr>
          <w:rFonts w:ascii="標楷體" w:eastAsia="標楷體" w:hAnsi="標楷體" w:cs="Times New Roman" w:hint="eastAsia"/>
          <w:szCs w:val="24"/>
        </w:rPr>
        <w:t>十</w:t>
      </w:r>
      <w:r>
        <w:rPr>
          <w:rFonts w:ascii="標楷體" w:eastAsia="標楷體" w:hAnsi="標楷體" w:cs="Times New Roman" w:hint="eastAsia"/>
          <w:szCs w:val="24"/>
        </w:rPr>
        <w:t>二</w:t>
      </w:r>
      <w:r w:rsidRPr="007B0CD7">
        <w:rPr>
          <w:rFonts w:ascii="標楷體" w:eastAsia="標楷體" w:hAnsi="標楷體" w:cs="Times New Roman"/>
          <w:szCs w:val="24"/>
        </w:rPr>
        <w:t>、</w:t>
      </w:r>
      <w:r w:rsidRPr="007B0CD7">
        <w:rPr>
          <w:rFonts w:ascii="標楷體" w:eastAsia="標楷體" w:hAnsi="標楷體" w:cs="Times New Roman" w:hint="eastAsia"/>
          <w:szCs w:val="24"/>
        </w:rPr>
        <w:t>其他注意事項</w:t>
      </w:r>
      <w:r w:rsidRPr="007B0CD7">
        <w:rPr>
          <w:rFonts w:ascii="標楷體" w:eastAsia="標楷體" w:hAnsi="標楷體" w:cs="Times New Roman"/>
          <w:szCs w:val="24"/>
        </w:rPr>
        <w:t>：</w:t>
      </w:r>
    </w:p>
    <w:p w:rsidR="00143B13" w:rsidRPr="0084079B" w:rsidRDefault="002F76E7">
      <w:pPr>
        <w:rPr>
          <w:rFonts w:ascii="標楷體" w:eastAsia="標楷體" w:hAnsi="標楷體" w:cs="Times New Roman"/>
          <w:szCs w:val="24"/>
        </w:rPr>
      </w:pPr>
      <w:r w:rsidRPr="00761654">
        <w:rPr>
          <w:rFonts w:ascii="標楷體" w:eastAsia="標楷體" w:hAnsi="標楷體" w:cs="Times New Roman"/>
          <w:szCs w:val="24"/>
        </w:rPr>
        <w:t>（1）</w:t>
      </w:r>
      <w:r>
        <w:rPr>
          <w:rFonts w:ascii="標楷體" w:eastAsia="標楷體" w:hAnsi="標楷體" w:cs="Times New Roman" w:hint="eastAsia"/>
          <w:szCs w:val="24"/>
        </w:rPr>
        <w:t>如遇天災等不可抗力因素，將延期辦理本課程，並</w:t>
      </w:r>
      <w:r w:rsidRPr="00ED303C">
        <w:rPr>
          <w:rFonts w:ascii="標楷體" w:eastAsia="標楷體" w:hAnsi="標楷體" w:cs="Times New Roman" w:hint="eastAsia"/>
          <w:szCs w:val="24"/>
        </w:rPr>
        <w:t>公告相關資訊於</w:t>
      </w:r>
      <w:r>
        <w:rPr>
          <w:rFonts w:ascii="標楷體" w:eastAsia="標楷體" w:hAnsi="標楷體" w:cs="Times New Roman" w:hint="eastAsia"/>
          <w:szCs w:val="24"/>
        </w:rPr>
        <w:t>連江縣文化處</w:t>
      </w:r>
      <w:r w:rsidRPr="00ED303C">
        <w:rPr>
          <w:rFonts w:ascii="標楷體" w:eastAsia="標楷體" w:hAnsi="標楷體" w:cs="Times New Roman" w:hint="eastAsia"/>
          <w:szCs w:val="24"/>
        </w:rPr>
        <w:t>網站。</w:t>
      </w:r>
    </w:p>
    <w:p w:rsidR="002F76E7" w:rsidRPr="000121BA" w:rsidRDefault="002F76E7" w:rsidP="002F76E7">
      <w:pPr>
        <w:pageBreakBefore/>
        <w:rPr>
          <w:rFonts w:ascii="標楷體" w:eastAsia="標楷體" w:hAnsi="標楷體" w:cs="Times New Roman"/>
          <w:szCs w:val="24"/>
        </w:rPr>
      </w:pPr>
      <w:r w:rsidRPr="007B0CD7">
        <w:rPr>
          <w:rFonts w:ascii="標楷體" w:eastAsia="標楷體" w:hAnsi="標楷體" w:cs="Times New Roman" w:hint="eastAsia"/>
          <w:szCs w:val="24"/>
        </w:rPr>
        <w:lastRenderedPageBreak/>
        <w:t>附件一：活動報名表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174"/>
      </w:tblGrid>
      <w:tr w:rsidR="002F76E7" w:rsidRPr="00F75698" w:rsidTr="00F25392">
        <w:trPr>
          <w:trHeight w:val="567"/>
          <w:jc w:val="center"/>
        </w:trPr>
        <w:tc>
          <w:tcPr>
            <w:tcW w:w="8296" w:type="dxa"/>
            <w:gridSpan w:val="2"/>
            <w:shd w:val="clear" w:color="auto" w:fill="D9E2F3"/>
            <w:vAlign w:val="center"/>
          </w:tcPr>
          <w:p w:rsidR="002F76E7" w:rsidRPr="00DA7DB9" w:rsidRDefault="002F76E7" w:rsidP="00614098">
            <w:pPr>
              <w:pStyle w:val="0--10"/>
              <w:adjustRightInd w:val="0"/>
              <w:snapToGrid w:val="0"/>
              <w:ind w:firstLine="364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B1D01">
              <w:rPr>
                <w:rFonts w:ascii="標楷體" w:eastAsia="標楷體" w:hAnsi="標楷體"/>
                <w:b/>
                <w:bCs/>
                <w:sz w:val="26"/>
                <w:szCs w:val="26"/>
              </w:rPr>
              <w:t>報名表</w:t>
            </w:r>
          </w:p>
        </w:tc>
      </w:tr>
      <w:tr w:rsidR="002F76E7" w:rsidRPr="00F75698" w:rsidTr="00F253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:rsidR="002F76E7" w:rsidRPr="00F75698" w:rsidRDefault="002F76E7" w:rsidP="00614098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6174" w:type="dxa"/>
            <w:vAlign w:val="center"/>
          </w:tcPr>
          <w:p w:rsidR="002F76E7" w:rsidRPr="00F75698" w:rsidRDefault="002F76E7" w:rsidP="00F25392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76E7" w:rsidRPr="00F75698" w:rsidTr="00F253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:rsidR="002F76E7" w:rsidRPr="00F75698" w:rsidRDefault="002F76E7" w:rsidP="00614098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參加方式</w:t>
            </w:r>
          </w:p>
        </w:tc>
        <w:tc>
          <w:tcPr>
            <w:tcW w:w="6174" w:type="dxa"/>
          </w:tcPr>
          <w:p w:rsidR="002F76E7" w:rsidRDefault="002F76E7" w:rsidP="00614098">
            <w:pPr>
              <w:pStyle w:val="0--1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5003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實體會議</w:t>
            </w:r>
          </w:p>
          <w:p w:rsidR="002F76E7" w:rsidRPr="00761654" w:rsidRDefault="002F76E7" w:rsidP="00614098">
            <w:pPr>
              <w:pStyle w:val="0--1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5003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線上會議</w:t>
            </w:r>
            <w:proofErr w:type="gramEnd"/>
          </w:p>
        </w:tc>
      </w:tr>
      <w:tr w:rsidR="005A5B07" w:rsidRPr="00F75698" w:rsidTr="00F253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:rsidR="005A5B07" w:rsidRPr="00F75698" w:rsidRDefault="00F25392" w:rsidP="00614098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服務單位</w:t>
            </w:r>
          </w:p>
        </w:tc>
        <w:tc>
          <w:tcPr>
            <w:tcW w:w="6174" w:type="dxa"/>
            <w:vAlign w:val="center"/>
          </w:tcPr>
          <w:p w:rsidR="005A5B07" w:rsidRPr="00F75698" w:rsidRDefault="005A5B07" w:rsidP="00F25392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76E7" w:rsidRPr="00F75698" w:rsidTr="00F253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:rsidR="002F76E7" w:rsidRPr="00F75698" w:rsidRDefault="00F25392" w:rsidP="00614098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連絡電話</w:t>
            </w:r>
          </w:p>
        </w:tc>
        <w:tc>
          <w:tcPr>
            <w:tcW w:w="6174" w:type="dxa"/>
            <w:vAlign w:val="center"/>
          </w:tcPr>
          <w:p w:rsidR="002F76E7" w:rsidRPr="00F75698" w:rsidRDefault="002F76E7" w:rsidP="00F25392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25392" w:rsidRPr="00F75698" w:rsidTr="00F253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:rsidR="00F25392" w:rsidRPr="00F75698" w:rsidRDefault="00F25392" w:rsidP="00614098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電子郵件</w:t>
            </w:r>
          </w:p>
        </w:tc>
        <w:tc>
          <w:tcPr>
            <w:tcW w:w="6174" w:type="dxa"/>
            <w:vAlign w:val="center"/>
          </w:tcPr>
          <w:p w:rsidR="00F25392" w:rsidRPr="00F75698" w:rsidRDefault="00F25392" w:rsidP="00F25392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C10F3" w:rsidRPr="00F75698" w:rsidTr="0094265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:rsidR="009C10F3" w:rsidRPr="00F75698" w:rsidRDefault="009C10F3" w:rsidP="00614098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6174" w:type="dxa"/>
          </w:tcPr>
          <w:p w:rsidR="009C10F3" w:rsidRDefault="009C10F3" w:rsidP="00F25392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9C10F3" w:rsidRPr="009C10F3" w:rsidRDefault="009C10F3" w:rsidP="00614098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333C">
              <w:rPr>
                <w:rFonts w:ascii="標楷體" w:eastAsia="標楷體" w:hAnsi="標楷體" w:hint="eastAsia"/>
                <w:sz w:val="18"/>
              </w:rPr>
              <w:t>（需</w:t>
            </w:r>
            <w:r w:rsidRPr="00F25392">
              <w:rPr>
                <w:rFonts w:ascii="標楷體" w:eastAsia="標楷體" w:hAnsi="標楷體" w:hint="eastAsia"/>
                <w:sz w:val="18"/>
              </w:rPr>
              <w:t>終身學習</w:t>
            </w:r>
            <w:r w:rsidRPr="0044333C">
              <w:rPr>
                <w:rFonts w:ascii="標楷體" w:eastAsia="標楷體" w:hAnsi="標楷體" w:hint="eastAsia"/>
                <w:sz w:val="18"/>
              </w:rPr>
              <w:t>時數必填）</w:t>
            </w:r>
          </w:p>
        </w:tc>
      </w:tr>
      <w:tr w:rsidR="0084079B" w:rsidRPr="00F75698" w:rsidTr="0084079B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:rsidR="0084079B" w:rsidRPr="00F75698" w:rsidRDefault="0084079B" w:rsidP="00614098">
            <w:pPr>
              <w:pStyle w:val="0--1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用餐葷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素</w:t>
            </w:r>
          </w:p>
        </w:tc>
        <w:tc>
          <w:tcPr>
            <w:tcW w:w="6174" w:type="dxa"/>
            <w:vAlign w:val="center"/>
          </w:tcPr>
          <w:p w:rsidR="0084079B" w:rsidRDefault="0084079B" w:rsidP="0084079B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葷</w:t>
            </w: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 xml:space="preserve">　　□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素</w:t>
            </w:r>
          </w:p>
        </w:tc>
      </w:tr>
      <w:tr w:rsidR="002F76E7" w:rsidRPr="00F75698" w:rsidTr="00F25392">
        <w:trPr>
          <w:trHeight w:val="567"/>
          <w:jc w:val="center"/>
        </w:trPr>
        <w:tc>
          <w:tcPr>
            <w:tcW w:w="8296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2F76E7" w:rsidRPr="00F75698" w:rsidRDefault="002F76E7" w:rsidP="00614098">
            <w:pPr>
              <w:pStyle w:val="0--10"/>
              <w:adjustRightInd w:val="0"/>
              <w:snapToGrid w:val="0"/>
              <w:ind w:firstLine="33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是否需要公務人員</w:t>
            </w:r>
            <w:r w:rsidR="00F25392">
              <w:rPr>
                <w:rFonts w:ascii="標楷體" w:eastAsia="標楷體" w:hAnsi="標楷體" w:hint="eastAsia"/>
                <w:sz w:val="24"/>
                <w:szCs w:val="24"/>
              </w:rPr>
              <w:t>或教職員工</w:t>
            </w: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終身學習時數：□是</w:t>
            </w:r>
            <w:proofErr w:type="gramStart"/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 xml:space="preserve">　　□否</w:t>
            </w:r>
            <w:proofErr w:type="gramEnd"/>
          </w:p>
        </w:tc>
      </w:tr>
      <w:tr w:rsidR="002F76E7" w:rsidRPr="00F75698" w:rsidTr="00F25392">
        <w:trPr>
          <w:trHeight w:val="567"/>
          <w:jc w:val="center"/>
        </w:trPr>
        <w:tc>
          <w:tcPr>
            <w:tcW w:w="829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D9E2F3"/>
            <w:vAlign w:val="center"/>
          </w:tcPr>
          <w:p w:rsidR="002F76E7" w:rsidRPr="00F75698" w:rsidRDefault="002F76E7" w:rsidP="00614098">
            <w:pPr>
              <w:pStyle w:val="0--10"/>
              <w:adjustRightInd w:val="0"/>
              <w:snapToGrid w:val="0"/>
              <w:ind w:firstLine="336"/>
              <w:rPr>
                <w:rFonts w:ascii="標楷體" w:eastAsia="標楷體" w:hAnsi="標楷體"/>
                <w:sz w:val="24"/>
                <w:szCs w:val="24"/>
              </w:rPr>
            </w:pP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2F76E7" w:rsidRPr="00F75698" w:rsidTr="00F25392">
        <w:trPr>
          <w:trHeight w:val="567"/>
          <w:jc w:val="center"/>
        </w:trPr>
        <w:tc>
          <w:tcPr>
            <w:tcW w:w="8296" w:type="dxa"/>
            <w:gridSpan w:val="2"/>
            <w:tcBorders>
              <w:bottom w:val="single" w:sz="4" w:space="0" w:color="auto"/>
            </w:tcBorders>
          </w:tcPr>
          <w:p w:rsidR="002F76E7" w:rsidRPr="00F75698" w:rsidRDefault="002F76E7" w:rsidP="00614098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報名時間：</w:t>
            </w:r>
            <w:r w:rsidRPr="00281EBF">
              <w:rPr>
                <w:rFonts w:ascii="標楷體" w:eastAsia="標楷體" w:hAnsi="標楷體" w:hint="eastAsia"/>
                <w:sz w:val="24"/>
                <w:szCs w:val="24"/>
              </w:rPr>
              <w:t>即日起至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114/4/2</w:t>
            </w:r>
            <w:r w:rsidR="0084079B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281EBF">
              <w:rPr>
                <w:rFonts w:ascii="標楷體" w:eastAsia="標楷體" w:hAnsi="標楷體" w:hint="eastAsia"/>
                <w:sz w:val="24"/>
                <w:szCs w:val="24"/>
              </w:rPr>
              <w:t>為止</w:t>
            </w:r>
            <w:r w:rsidRPr="00281EBF">
              <w:rPr>
                <w:rFonts w:ascii="標楷體" w:eastAsia="標楷體" w:hAnsi="標楷體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錄取者</w:t>
            </w:r>
            <w:r w:rsidRPr="00281EBF">
              <w:rPr>
                <w:rFonts w:ascii="標楷體" w:eastAsia="標楷體" w:hAnsi="標楷體" w:hint="eastAsia"/>
                <w:sz w:val="24"/>
                <w:szCs w:val="24"/>
              </w:rPr>
              <w:t>將以電子郵件或電話連絡方式通知，恕</w:t>
            </w:r>
            <w:proofErr w:type="gramStart"/>
            <w:r w:rsidRPr="00281EBF">
              <w:rPr>
                <w:rFonts w:ascii="標楷體" w:eastAsia="標楷體" w:hAnsi="標楷體" w:hint="eastAsia"/>
                <w:sz w:val="24"/>
                <w:szCs w:val="24"/>
              </w:rPr>
              <w:t>不</w:t>
            </w:r>
            <w:proofErr w:type="gramEnd"/>
            <w:r w:rsidRPr="00281EBF">
              <w:rPr>
                <w:rFonts w:ascii="標楷體" w:eastAsia="標楷體" w:hAnsi="標楷體" w:hint="eastAsia"/>
                <w:sz w:val="24"/>
                <w:szCs w:val="24"/>
              </w:rPr>
              <w:t>上網公告</w:t>
            </w:r>
            <w:r w:rsidRPr="00281EBF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2F76E7" w:rsidRPr="00F75698" w:rsidRDefault="002F76E7" w:rsidP="00614098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2.如</w:t>
            </w: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錄取後臨時不克參加者，請提前通知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聯絡單位</w:t>
            </w: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F76E7" w:rsidRPr="00F75698" w:rsidRDefault="002F76E7" w:rsidP="00614098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聯絡單位:</w:t>
            </w:r>
            <w:r w:rsidRPr="002F76E7">
              <w:rPr>
                <w:rFonts w:ascii="標楷體" w:eastAsia="標楷體" w:hAnsi="標楷體" w:cs="Times New Roman" w:hint="eastAsia"/>
                <w:sz w:val="24"/>
                <w:szCs w:val="24"/>
              </w:rPr>
              <w:t>05-5342601#3096（</w:t>
            </w:r>
            <w:r w:rsidRPr="002F76E7">
              <w:rPr>
                <w:rFonts w:eastAsia="標楷體" w:cs="Times New Roman"/>
                <w:sz w:val="24"/>
                <w:szCs w:val="24"/>
              </w:rPr>
              <w:t>國立雲林科技大學</w:t>
            </w:r>
            <w:r w:rsidRPr="002F76E7">
              <w:rPr>
                <w:rFonts w:eastAsia="標楷體" w:cs="Times New Roman" w:hint="eastAsia"/>
                <w:sz w:val="24"/>
                <w:szCs w:val="24"/>
              </w:rPr>
              <w:t>文化科技研究中心</w:t>
            </w:r>
            <w:r w:rsidRPr="002F76E7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F76E7" w:rsidRPr="00761654" w:rsidRDefault="002F76E7" w:rsidP="00614098">
            <w:pPr>
              <w:pStyle w:val="0--1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依據「行政院及所屬機關學校推動公務人員終身學習實施要點」，全程參與者可登錄公務人員時數，參與學員請勾選是否需要公務人員終身學習時數登錄，</w:t>
            </w:r>
            <w:r w:rsidRPr="00281EBF">
              <w:rPr>
                <w:rFonts w:ascii="標楷體" w:eastAsia="標楷體" w:hAnsi="標楷體" w:hint="eastAsia"/>
                <w:sz w:val="24"/>
                <w:szCs w:val="24"/>
              </w:rPr>
              <w:t>若需登錄時數者務必填寫姓名、身分證字號、出生年月日。</w:t>
            </w:r>
          </w:p>
        </w:tc>
      </w:tr>
      <w:tr w:rsidR="002F76E7" w:rsidRPr="00F75698" w:rsidTr="0084079B">
        <w:trPr>
          <w:trHeight w:val="567"/>
          <w:jc w:val="center"/>
        </w:trPr>
        <w:tc>
          <w:tcPr>
            <w:tcW w:w="829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F76E7" w:rsidRPr="00F75698" w:rsidRDefault="002F76E7" w:rsidP="0084079B">
            <w:pPr>
              <w:pStyle w:val="0--10"/>
              <w:adjustRightInd w:val="0"/>
              <w:snapToGrid w:val="0"/>
              <w:ind w:firstLine="33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※備註：</w:t>
            </w:r>
            <w:proofErr w:type="gramStart"/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F75698">
              <w:rPr>
                <w:rFonts w:ascii="標楷體" w:eastAsia="標楷體" w:hAnsi="標楷體" w:hint="eastAsia"/>
                <w:sz w:val="24"/>
                <w:szCs w:val="24"/>
              </w:rPr>
              <w:t>資資料僅做為本次課程登記使用。</w:t>
            </w:r>
          </w:p>
        </w:tc>
      </w:tr>
    </w:tbl>
    <w:p w:rsidR="002F76E7" w:rsidRPr="002F76E7" w:rsidRDefault="002F76E7"/>
    <w:p w:rsidR="002F76E7" w:rsidRDefault="002F76E7"/>
    <w:p w:rsidR="002F76E7" w:rsidRPr="002F76E7" w:rsidRDefault="002F76E7"/>
    <w:sectPr w:rsidR="002F76E7" w:rsidRPr="002F76E7" w:rsidSect="002F76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94C" w:rsidRDefault="001B194C" w:rsidP="000902C7">
      <w:r>
        <w:separator/>
      </w:r>
    </w:p>
  </w:endnote>
  <w:endnote w:type="continuationSeparator" w:id="0">
    <w:p w:rsidR="001B194C" w:rsidRDefault="001B194C" w:rsidP="0009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94C" w:rsidRDefault="001B194C" w:rsidP="000902C7">
      <w:r>
        <w:separator/>
      </w:r>
    </w:p>
  </w:footnote>
  <w:footnote w:type="continuationSeparator" w:id="0">
    <w:p w:rsidR="001B194C" w:rsidRDefault="001B194C" w:rsidP="00090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E7"/>
    <w:rsid w:val="000902C7"/>
    <w:rsid w:val="000D0AB3"/>
    <w:rsid w:val="001420CF"/>
    <w:rsid w:val="00142AE1"/>
    <w:rsid w:val="00143B13"/>
    <w:rsid w:val="001937A4"/>
    <w:rsid w:val="001B194C"/>
    <w:rsid w:val="002F76E7"/>
    <w:rsid w:val="00330EE3"/>
    <w:rsid w:val="00411802"/>
    <w:rsid w:val="004B20F0"/>
    <w:rsid w:val="00534EE4"/>
    <w:rsid w:val="005A5B07"/>
    <w:rsid w:val="00700C6F"/>
    <w:rsid w:val="0084079B"/>
    <w:rsid w:val="00963D2F"/>
    <w:rsid w:val="009C10F3"/>
    <w:rsid w:val="00A6717B"/>
    <w:rsid w:val="00A7222D"/>
    <w:rsid w:val="00A73448"/>
    <w:rsid w:val="00A94CFE"/>
    <w:rsid w:val="00C86BB9"/>
    <w:rsid w:val="00DB7E04"/>
    <w:rsid w:val="00DE2C32"/>
    <w:rsid w:val="00DF4A50"/>
    <w:rsid w:val="00F25392"/>
    <w:rsid w:val="00F81831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C06CD5"/>
  <w14:defaultImageDpi w14:val="32767"/>
  <w15:chartTrackingRefBased/>
  <w15:docId w15:val="{740B7BF0-1800-4CC8-AB56-895B0648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6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表格格線12"/>
    <w:basedOn w:val="a1"/>
    <w:next w:val="a3"/>
    <w:uiPriority w:val="39"/>
    <w:rsid w:val="002F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F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76E7"/>
    <w:rPr>
      <w:color w:val="0563C1" w:themeColor="hyperlink"/>
      <w:u w:val="single"/>
    </w:rPr>
  </w:style>
  <w:style w:type="paragraph" w:customStyle="1" w:styleId="0--10">
    <w:name w:val="0-表置中-10"/>
    <w:basedOn w:val="a"/>
    <w:link w:val="0--100"/>
    <w:qFormat/>
    <w:rsid w:val="002F76E7"/>
    <w:pPr>
      <w:jc w:val="center"/>
    </w:pPr>
    <w:rPr>
      <w:rFonts w:ascii="Times New Roman" w:eastAsia="新細明體" w:hAnsi="Times New Roman" w:cs="Arial"/>
      <w:spacing w:val="8"/>
      <w:kern w:val="0"/>
      <w:sz w:val="20"/>
      <w:szCs w:val="20"/>
    </w:rPr>
  </w:style>
  <w:style w:type="character" w:customStyle="1" w:styleId="0--100">
    <w:name w:val="0-表置中-10 字元"/>
    <w:link w:val="0--10"/>
    <w:rsid w:val="002F76E7"/>
    <w:rPr>
      <w:rFonts w:ascii="Times New Roman" w:eastAsia="新細明體" w:hAnsi="Times New Roman" w:cs="Arial"/>
      <w:spacing w:val="8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90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02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0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02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14FE-6036-4E02-9E2A-06FC1CC4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506</Words>
  <Characters>639</Characters>
  <Application>Microsoft Office Word</Application>
  <DocSecurity>0</DocSecurity>
  <Lines>45</Lines>
  <Paragraphs>63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2025-03-24T05:09:00Z</dcterms:created>
  <dcterms:modified xsi:type="dcterms:W3CDTF">2025-03-31T05:40:00Z</dcterms:modified>
</cp:coreProperties>
</file>