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2B608" w14:textId="77777777" w:rsidR="00D04466" w:rsidRDefault="00F3082C">
      <w:pPr>
        <w:pStyle w:val="Textbody"/>
        <w:spacing w:line="400" w:lineRule="exact"/>
        <w:jc w:val="center"/>
      </w:pPr>
      <w:r>
        <w:rPr>
          <w:rFonts w:ascii="新細明體" w:hAnsi="新細明體" w:cs="新細明體"/>
          <w:b/>
          <w:sz w:val="26"/>
          <w:szCs w:val="26"/>
        </w:rPr>
        <w:t>勞動部勞動力</w:t>
      </w:r>
      <w:proofErr w:type="gramStart"/>
      <w:r>
        <w:rPr>
          <w:rFonts w:ascii="新細明體" w:hAnsi="新細明體" w:cs="新細明體"/>
          <w:b/>
          <w:sz w:val="26"/>
          <w:szCs w:val="26"/>
        </w:rPr>
        <w:t>發展署北基</w:t>
      </w:r>
      <w:proofErr w:type="gramEnd"/>
      <w:r>
        <w:rPr>
          <w:rFonts w:ascii="新細明體" w:hAnsi="新細明體" w:cs="新細明體"/>
          <w:b/>
          <w:sz w:val="26"/>
          <w:szCs w:val="26"/>
        </w:rPr>
        <w:t>宜花金馬分署</w:t>
      </w:r>
    </w:p>
    <w:p w14:paraId="5D2E2D97" w14:textId="77777777" w:rsidR="00D04466" w:rsidRDefault="00F3082C">
      <w:pPr>
        <w:pStyle w:val="Textbody"/>
        <w:spacing w:line="400" w:lineRule="exact"/>
        <w:jc w:val="center"/>
      </w:pPr>
      <w:proofErr w:type="gramStart"/>
      <w:r>
        <w:rPr>
          <w:rFonts w:ascii="新細明體" w:hAnsi="新細明體"/>
          <w:b/>
          <w:sz w:val="26"/>
          <w:szCs w:val="26"/>
        </w:rPr>
        <w:t>111</w:t>
      </w:r>
      <w:proofErr w:type="gramEnd"/>
      <w:r>
        <w:rPr>
          <w:rFonts w:ascii="新細明體" w:hAnsi="新細明體" w:cs="新細明體"/>
          <w:b/>
          <w:sz w:val="26"/>
          <w:szCs w:val="26"/>
        </w:rPr>
        <w:t>年度多元就業開發方案</w:t>
      </w:r>
    </w:p>
    <w:p w14:paraId="4F97EE25" w14:textId="77777777" w:rsidR="00D04466" w:rsidRDefault="00F3082C">
      <w:pPr>
        <w:pStyle w:val="Textbody"/>
        <w:spacing w:line="400" w:lineRule="exact"/>
        <w:jc w:val="center"/>
      </w:pPr>
      <w:r>
        <w:rPr>
          <w:rFonts w:ascii="新細明體" w:hAnsi="新細明體" w:cs="新細明體"/>
          <w:b/>
          <w:sz w:val="26"/>
          <w:szCs w:val="26"/>
        </w:rPr>
        <w:t>計畫宣導暨提案說明會場次及報名表</w:t>
      </w:r>
    </w:p>
    <w:p w14:paraId="1297D7B0" w14:textId="77777777" w:rsidR="00D04466" w:rsidRDefault="00F3082C">
      <w:pPr>
        <w:pStyle w:val="Textbody"/>
        <w:snapToGrid w:val="0"/>
        <w:spacing w:line="360" w:lineRule="exact"/>
        <w:ind w:left="567" w:firstLine="448"/>
      </w:pPr>
      <w:r>
        <w:rPr>
          <w:rFonts w:ascii="新細明體" w:hAnsi="新細明體" w:cs="新細明體"/>
          <w:sz w:val="22"/>
        </w:rPr>
        <w:t>為建構民間團體與政府部門間促進就業之合作夥伴關係，透過促進地方發展，提升社會福祉之計畫，創造失業者在地就業機會。協助民間非營利事業團體了解多元就業開發方案相關規定、操作方式、計畫書格式及內容，以發展可行性之執行方案。</w:t>
      </w:r>
    </w:p>
    <w:p w14:paraId="663A3109" w14:textId="77777777" w:rsidR="00D04466" w:rsidRDefault="00F3082C">
      <w:pPr>
        <w:pStyle w:val="Textbody"/>
        <w:spacing w:line="320" w:lineRule="exact"/>
      </w:pPr>
      <w:r>
        <w:rPr>
          <w:rFonts w:ascii="新細明體" w:hAnsi="新細明體" w:cs="新細明體"/>
          <w:sz w:val="22"/>
        </w:rPr>
        <w:t xml:space="preserve">  </w:t>
      </w:r>
      <w:r>
        <w:rPr>
          <w:rFonts w:ascii="新細明體" w:hAnsi="新細明體" w:cs="Wingdings 2"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議程表</w:t>
      </w:r>
      <w:r>
        <w:rPr>
          <w:rFonts w:ascii="新細明體" w:hAnsi="新細明體" w:cs="細明體"/>
          <w:b/>
          <w:sz w:val="22"/>
        </w:rPr>
        <w:t xml:space="preserve">     </w:t>
      </w:r>
      <w:r>
        <w:rPr>
          <w:rFonts w:ascii="新細明體" w:hAnsi="新細明體" w:cs="細明體"/>
          <w:b/>
          <w:color w:val="FF0000"/>
          <w:sz w:val="22"/>
        </w:rPr>
        <w:t xml:space="preserve">                                             </w:t>
      </w:r>
    </w:p>
    <w:tbl>
      <w:tblPr>
        <w:tblW w:w="10495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5248"/>
      </w:tblGrid>
      <w:tr w:rsidR="00D04466" w14:paraId="765FEAC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7805A7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上午場次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7DBA46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下午場次</w:t>
            </w:r>
          </w:p>
        </w:tc>
      </w:tr>
      <w:tr w:rsidR="00D04466" w14:paraId="5625B5B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E4B27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09:30~10:00  </w:t>
            </w:r>
            <w:r>
              <w:rPr>
                <w:rFonts w:ascii="新細明體" w:hAnsi="新細明體" w:cs="新細明體"/>
                <w:sz w:val="22"/>
              </w:rPr>
              <w:t>報到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55EB04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13:30~14:00  </w:t>
            </w:r>
            <w:r>
              <w:rPr>
                <w:rFonts w:ascii="新細明體" w:hAnsi="新細明體" w:cs="新細明體"/>
                <w:sz w:val="22"/>
              </w:rPr>
              <w:t>報到</w:t>
            </w:r>
          </w:p>
        </w:tc>
      </w:tr>
      <w:tr w:rsidR="00D04466" w14:paraId="007291D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BA2A30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10:00~11:00  </w:t>
            </w:r>
            <w:r>
              <w:rPr>
                <w:rFonts w:ascii="新細明體" w:hAnsi="新細明體" w:cs="新細明體"/>
                <w:sz w:val="22"/>
              </w:rPr>
              <w:t>計畫宣導及提案說明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F1706C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14:00~15:00  </w:t>
            </w:r>
            <w:r>
              <w:rPr>
                <w:rFonts w:ascii="新細明體" w:hAnsi="新細明體" w:cs="新細明體"/>
                <w:sz w:val="22"/>
              </w:rPr>
              <w:t>計畫宣導及提案說明</w:t>
            </w:r>
          </w:p>
        </w:tc>
      </w:tr>
      <w:tr w:rsidR="00D04466" w14:paraId="2776923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50A357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11:00~11:50  </w:t>
            </w:r>
            <w:r>
              <w:rPr>
                <w:rFonts w:ascii="新細明體" w:hAnsi="新細明體" w:cs="新細明體"/>
                <w:sz w:val="22"/>
              </w:rPr>
              <w:t>案例分享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972516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15:00~15:50  </w:t>
            </w:r>
            <w:r>
              <w:rPr>
                <w:rFonts w:ascii="新細明體" w:hAnsi="新細明體" w:cs="新細明體"/>
                <w:sz w:val="22"/>
              </w:rPr>
              <w:t>案例分享</w:t>
            </w:r>
          </w:p>
        </w:tc>
      </w:tr>
      <w:tr w:rsidR="00D04466" w14:paraId="4268293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D30313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11:50~12:30  </w:t>
            </w:r>
            <w:r>
              <w:rPr>
                <w:rFonts w:ascii="新細明體" w:hAnsi="新細明體" w:cs="新細明體"/>
                <w:sz w:val="22"/>
              </w:rPr>
              <w:t>綜合座談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2995E4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15:50~16:30  </w:t>
            </w:r>
            <w:r>
              <w:rPr>
                <w:rFonts w:ascii="新細明體" w:hAnsi="新細明體" w:cs="新細明體"/>
                <w:sz w:val="22"/>
              </w:rPr>
              <w:t>綜合座談</w:t>
            </w:r>
          </w:p>
        </w:tc>
      </w:tr>
    </w:tbl>
    <w:p w14:paraId="3100FCB7" w14:textId="77777777" w:rsidR="00D04466" w:rsidRDefault="00F3082C">
      <w:pPr>
        <w:pStyle w:val="Textbody"/>
        <w:spacing w:line="320" w:lineRule="exact"/>
      </w:pPr>
      <w:r>
        <w:rPr>
          <w:rFonts w:ascii="新細明體" w:hAnsi="新細明體" w:cs="新細明體"/>
          <w:b/>
          <w:sz w:val="22"/>
        </w:rPr>
        <w:t xml:space="preserve">  </w:t>
      </w:r>
      <w:r>
        <w:rPr>
          <w:rFonts w:ascii="新細明體" w:hAnsi="新細明體" w:cs="Wingdings 2"/>
          <w:b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預定場次</w:t>
      </w:r>
    </w:p>
    <w:tbl>
      <w:tblPr>
        <w:tblW w:w="10500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2790"/>
        <w:gridCol w:w="6300"/>
      </w:tblGrid>
      <w:tr w:rsidR="00D04466" w14:paraId="2370B0EB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EBD000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場</w:t>
            </w:r>
            <w:r>
              <w:rPr>
                <w:rFonts w:ascii="新細明體" w:hAnsi="新細明體"/>
                <w:sz w:val="22"/>
              </w:rPr>
              <w:t xml:space="preserve">  </w:t>
            </w:r>
            <w:r>
              <w:rPr>
                <w:rFonts w:ascii="新細明體" w:hAnsi="新細明體" w:cs="新細明體"/>
                <w:sz w:val="22"/>
              </w:rPr>
              <w:t>次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974979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預定日期</w:t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EA66A6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地點</w:t>
            </w:r>
            <w:r>
              <w:rPr>
                <w:rFonts w:ascii="新細明體" w:hAnsi="新細明體" w:cs="新細明體"/>
                <w:sz w:val="22"/>
              </w:rPr>
              <w:t xml:space="preserve"> (</w:t>
            </w:r>
            <w:r>
              <w:rPr>
                <w:rFonts w:ascii="新細明體" w:hAnsi="新細明體" w:cs="新細明體"/>
                <w:sz w:val="22"/>
              </w:rPr>
              <w:t>地址</w:t>
            </w:r>
            <w:r>
              <w:rPr>
                <w:rFonts w:ascii="新細明體" w:hAnsi="新細明體" w:cs="新細明體"/>
                <w:sz w:val="22"/>
              </w:rPr>
              <w:t>)</w:t>
            </w:r>
          </w:p>
        </w:tc>
      </w:tr>
      <w:tr w:rsidR="00D04466" w14:paraId="7849CBAA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3FED35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proofErr w:type="gramStart"/>
            <w:r>
              <w:rPr>
                <w:rFonts w:ascii="新細明體" w:hAnsi="新細明體"/>
                <w:sz w:val="22"/>
              </w:rPr>
              <w:t>一</w:t>
            </w:r>
            <w:proofErr w:type="gramEnd"/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基隆場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7BC8D1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9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星期五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D3ED77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基隆就業中心六堵分站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基隆市七堵區工建北路</w:t>
            </w:r>
            <w:r>
              <w:rPr>
                <w:rFonts w:ascii="新細明體" w:hAnsi="新細明體"/>
                <w:sz w:val="22"/>
              </w:rPr>
              <w:t>1</w:t>
            </w:r>
            <w:r>
              <w:rPr>
                <w:rFonts w:ascii="新細明體" w:hAnsi="新細明體"/>
                <w:sz w:val="22"/>
              </w:rPr>
              <w:t>之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樓</w:t>
            </w:r>
          </w:p>
        </w:tc>
      </w:tr>
      <w:tr w:rsidR="00D04466" w14:paraId="5A0518E3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172601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二</w:t>
            </w:r>
            <w:r>
              <w:rPr>
                <w:rFonts w:ascii="新細明體" w:hAnsi="新細明體"/>
                <w:sz w:val="22"/>
              </w:rPr>
              <w:t>)</w:t>
            </w:r>
            <w:proofErr w:type="gramStart"/>
            <w:r>
              <w:rPr>
                <w:rFonts w:ascii="新細明體" w:hAnsi="新細明體"/>
                <w:sz w:val="22"/>
              </w:rPr>
              <w:t>玉里場</w:t>
            </w:r>
            <w:proofErr w:type="gramEnd"/>
          </w:p>
        </w:tc>
        <w:tc>
          <w:tcPr>
            <w:tcW w:w="2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19C7E9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20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星期二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16FD6D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玉里就業中心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花蓮縣玉里鎮光復路</w:t>
            </w:r>
            <w:r>
              <w:rPr>
                <w:rFonts w:ascii="新細明體" w:hAnsi="新細明體"/>
                <w:sz w:val="22"/>
              </w:rPr>
              <w:t>160</w:t>
            </w:r>
            <w:r>
              <w:rPr>
                <w:rFonts w:ascii="新細明體" w:hAnsi="新細明體"/>
                <w:sz w:val="22"/>
              </w:rPr>
              <w:t>號</w:t>
            </w:r>
          </w:p>
        </w:tc>
      </w:tr>
      <w:tr w:rsidR="00D04466" w14:paraId="19175E5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989196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三</w:t>
            </w:r>
            <w:r>
              <w:rPr>
                <w:rFonts w:ascii="新細明體" w:hAnsi="新細明體"/>
                <w:sz w:val="22"/>
              </w:rPr>
              <w:t>)</w:t>
            </w:r>
            <w:proofErr w:type="gramStart"/>
            <w:r>
              <w:rPr>
                <w:rFonts w:ascii="新細明體" w:hAnsi="新細明體"/>
                <w:sz w:val="22"/>
              </w:rPr>
              <w:t>雙北場</w:t>
            </w:r>
            <w:proofErr w:type="gramEnd"/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15E828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22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星期四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781702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 w:cs="新細明體"/>
                <w:sz w:val="22"/>
              </w:rPr>
              <w:t>行政院新莊聯合辦公</w:t>
            </w:r>
            <w:proofErr w:type="gramStart"/>
            <w:r>
              <w:rPr>
                <w:rFonts w:ascii="新細明體" w:hAnsi="新細明體" w:cs="新細明體"/>
                <w:sz w:val="22"/>
              </w:rPr>
              <w:t>大樓南棟</w:t>
            </w:r>
            <w:proofErr w:type="gramEnd"/>
            <w:r>
              <w:rPr>
                <w:rFonts w:ascii="新細明體" w:hAnsi="新細明體" w:cs="新細明體"/>
                <w:sz w:val="22"/>
              </w:rPr>
              <w:t>2</w:t>
            </w:r>
            <w:r>
              <w:rPr>
                <w:rFonts w:ascii="新細明體" w:hAnsi="新細明體" w:cs="新細明體"/>
                <w:sz w:val="22"/>
              </w:rPr>
              <w:t>樓視聽室</w:t>
            </w:r>
            <w:r>
              <w:rPr>
                <w:rFonts w:ascii="新細明體" w:hAnsi="新細明體" w:cs="新細明體"/>
                <w:sz w:val="22"/>
              </w:rPr>
              <w:t>/</w:t>
            </w:r>
            <w:r>
              <w:rPr>
                <w:rFonts w:ascii="新細明體" w:hAnsi="新細明體" w:cs="新細明體"/>
                <w:sz w:val="22"/>
              </w:rPr>
              <w:t>新北市新莊區中平路</w:t>
            </w:r>
            <w:proofErr w:type="gramStart"/>
            <w:r>
              <w:rPr>
                <w:rFonts w:ascii="新細明體" w:hAnsi="新細明體" w:cs="新細明體"/>
                <w:sz w:val="22"/>
              </w:rPr>
              <w:t>439</w:t>
            </w:r>
            <w:r>
              <w:rPr>
                <w:rFonts w:ascii="新細明體" w:hAnsi="新細明體" w:cs="新細明體"/>
                <w:sz w:val="22"/>
              </w:rPr>
              <w:t>號南棟</w:t>
            </w:r>
            <w:proofErr w:type="gramEnd"/>
            <w:r>
              <w:rPr>
                <w:rFonts w:ascii="新細明體" w:hAnsi="新細明體" w:cs="新細明體"/>
                <w:sz w:val="22"/>
              </w:rPr>
              <w:t>2</w:t>
            </w:r>
            <w:r>
              <w:rPr>
                <w:rFonts w:ascii="新細明體" w:hAnsi="新細明體" w:cs="新細明體"/>
                <w:sz w:val="22"/>
              </w:rPr>
              <w:t>樓</w:t>
            </w:r>
          </w:p>
        </w:tc>
      </w:tr>
      <w:tr w:rsidR="00D04466" w14:paraId="78FB05C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8B6622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color w:val="FF3333"/>
                <w:sz w:val="22"/>
              </w:rPr>
              <w:t>(</w:t>
            </w:r>
            <w:r>
              <w:rPr>
                <w:rFonts w:ascii="新細明體" w:hAnsi="新細明體"/>
                <w:color w:val="FF3333"/>
                <w:sz w:val="22"/>
              </w:rPr>
              <w:t>四</w:t>
            </w:r>
            <w:r>
              <w:rPr>
                <w:rFonts w:ascii="新細明體" w:hAnsi="新細明體"/>
                <w:color w:val="FF3333"/>
                <w:sz w:val="22"/>
              </w:rPr>
              <w:t>)</w:t>
            </w:r>
            <w:r>
              <w:rPr>
                <w:rFonts w:ascii="新細明體" w:hAnsi="新細明體"/>
                <w:color w:val="FF3333"/>
                <w:sz w:val="22"/>
              </w:rPr>
              <w:t>宜蘭場</w:t>
            </w:r>
          </w:p>
        </w:tc>
        <w:tc>
          <w:tcPr>
            <w:tcW w:w="2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D9EC1B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4</w:t>
            </w:r>
            <w:r>
              <w:rPr>
                <w:rFonts w:ascii="新細明體" w:hAnsi="新細明體"/>
                <w:color w:val="FF3333"/>
                <w:sz w:val="22"/>
              </w:rPr>
              <w:t>月</w:t>
            </w:r>
            <w:r>
              <w:rPr>
                <w:rFonts w:ascii="新細明體" w:hAnsi="新細明體"/>
                <w:color w:val="FF3333"/>
                <w:sz w:val="22"/>
              </w:rPr>
              <w:t>27</w:t>
            </w:r>
            <w:r>
              <w:rPr>
                <w:rFonts w:ascii="新細明體" w:hAnsi="新細明體"/>
                <w:color w:val="FF3333"/>
                <w:sz w:val="22"/>
              </w:rPr>
              <w:t>日</w:t>
            </w:r>
            <w:r>
              <w:rPr>
                <w:rFonts w:ascii="新細明體" w:hAnsi="新細明體"/>
                <w:color w:val="FF3333"/>
                <w:sz w:val="22"/>
              </w:rPr>
              <w:t>(</w:t>
            </w:r>
            <w:r>
              <w:rPr>
                <w:rFonts w:ascii="新細明體" w:hAnsi="新細明體"/>
                <w:color w:val="FF3333"/>
                <w:sz w:val="22"/>
              </w:rPr>
              <w:t>星期二</w:t>
            </w:r>
            <w:r>
              <w:rPr>
                <w:rFonts w:ascii="新細明體" w:hAnsi="新細明體"/>
                <w:color w:val="FF3333"/>
                <w:sz w:val="22"/>
              </w:rPr>
              <w:t>)</w:t>
            </w:r>
            <w:r>
              <w:rPr>
                <w:rFonts w:ascii="新細明體" w:hAnsi="新細明體"/>
                <w:color w:val="FF3333"/>
                <w:sz w:val="22"/>
              </w:rPr>
              <w:t>上午場次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43CC22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羅東就業中心</w:t>
            </w:r>
            <w:r>
              <w:rPr>
                <w:rFonts w:ascii="新細明體" w:hAnsi="新細明體"/>
                <w:color w:val="FF3333"/>
                <w:sz w:val="22"/>
              </w:rPr>
              <w:t>/</w:t>
            </w:r>
            <w:r>
              <w:rPr>
                <w:rFonts w:ascii="新細明體" w:eastAsia="New MingLiu" w:hAnsi="新細明體"/>
                <w:color w:val="FF3333"/>
                <w:sz w:val="22"/>
              </w:rPr>
              <w:t>宜蘭縣羅東鎮中正北路</w:t>
            </w:r>
            <w:r>
              <w:rPr>
                <w:rFonts w:ascii="New MingLiu" w:hAnsi="New MingLiu"/>
                <w:color w:val="FF3333"/>
                <w:sz w:val="22"/>
                <w:lang w:val="zh-TW"/>
              </w:rPr>
              <w:t>50</w:t>
            </w:r>
            <w:r>
              <w:rPr>
                <w:rFonts w:ascii="新細明體" w:eastAsia="New MingLiu" w:hAnsi="新細明體"/>
                <w:color w:val="FF3333"/>
                <w:sz w:val="22"/>
              </w:rPr>
              <w:t>號</w:t>
            </w:r>
          </w:p>
        </w:tc>
      </w:tr>
      <w:tr w:rsidR="00D04466" w14:paraId="54CF364E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1A4DF5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五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花蓮場</w:t>
            </w:r>
          </w:p>
        </w:tc>
        <w:tc>
          <w:tcPr>
            <w:tcW w:w="2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2D8ABD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27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星期二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下午場次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307396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f hotel</w:t>
            </w:r>
            <w:r>
              <w:rPr>
                <w:rFonts w:ascii="新細明體" w:hAnsi="新細明體"/>
                <w:sz w:val="22"/>
              </w:rPr>
              <w:t>飯店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站前店</w:t>
            </w:r>
            <w:r>
              <w:rPr>
                <w:rFonts w:ascii="新細明體" w:hAnsi="新細明體"/>
                <w:sz w:val="22"/>
              </w:rPr>
              <w:t>)2</w:t>
            </w:r>
            <w:r>
              <w:rPr>
                <w:rFonts w:ascii="新細明體" w:hAnsi="新細明體"/>
                <w:sz w:val="22"/>
              </w:rPr>
              <w:t>樓會議室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花蓮縣花蓮市國盛二街</w:t>
            </w:r>
            <w:r>
              <w:rPr>
                <w:rFonts w:ascii="新細明體" w:hAnsi="新細明體"/>
                <w:sz w:val="22"/>
              </w:rPr>
              <w:t>203-1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 xml:space="preserve">  </w:t>
            </w:r>
          </w:p>
        </w:tc>
      </w:tr>
      <w:tr w:rsidR="00D04466" w14:paraId="10B7AEE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632EFF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六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金門場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0EAC3F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28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星期三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下午場次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F2F541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金門縣金城鎮公所</w:t>
            </w:r>
            <w:r>
              <w:rPr>
                <w:rFonts w:ascii="新細明體" w:hAnsi="新細明體"/>
                <w:sz w:val="22"/>
              </w:rPr>
              <w:t>3</w:t>
            </w:r>
            <w:r>
              <w:rPr>
                <w:rFonts w:ascii="新細明體" w:hAnsi="新細明體"/>
                <w:sz w:val="22"/>
              </w:rPr>
              <w:t>樓簡報室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金門縣金城鎮民生路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號</w:t>
            </w:r>
          </w:p>
        </w:tc>
      </w:tr>
      <w:tr w:rsidR="00D04466" w14:paraId="14DCE40C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BEC516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color w:val="FF3333"/>
                <w:sz w:val="22"/>
              </w:rPr>
              <w:t>(</w:t>
            </w:r>
            <w:r>
              <w:rPr>
                <w:rFonts w:ascii="新細明體" w:hAnsi="新細明體"/>
                <w:color w:val="FF3333"/>
                <w:sz w:val="22"/>
              </w:rPr>
              <w:t>七</w:t>
            </w:r>
            <w:r>
              <w:rPr>
                <w:rFonts w:ascii="新細明體" w:hAnsi="新細明體"/>
                <w:color w:val="FF3333"/>
                <w:sz w:val="22"/>
              </w:rPr>
              <w:t>)</w:t>
            </w:r>
            <w:proofErr w:type="gramStart"/>
            <w:r>
              <w:rPr>
                <w:rFonts w:ascii="新細明體" w:hAnsi="新細明體"/>
                <w:color w:val="FF3333"/>
                <w:sz w:val="22"/>
              </w:rPr>
              <w:t>連江場</w:t>
            </w:r>
            <w:proofErr w:type="gramEnd"/>
          </w:p>
        </w:tc>
        <w:tc>
          <w:tcPr>
            <w:tcW w:w="2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9BDB06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4</w:t>
            </w:r>
            <w:r>
              <w:rPr>
                <w:rFonts w:ascii="新細明體" w:hAnsi="新細明體"/>
                <w:color w:val="FF3333"/>
                <w:sz w:val="22"/>
              </w:rPr>
              <w:t>月</w:t>
            </w:r>
            <w:r>
              <w:rPr>
                <w:rFonts w:ascii="新細明體" w:hAnsi="新細明體"/>
                <w:color w:val="FF3333"/>
                <w:sz w:val="22"/>
              </w:rPr>
              <w:t>29</w:t>
            </w:r>
            <w:r>
              <w:rPr>
                <w:rFonts w:ascii="新細明體" w:hAnsi="新細明體"/>
                <w:color w:val="FF3333"/>
                <w:sz w:val="22"/>
              </w:rPr>
              <w:t>日</w:t>
            </w:r>
            <w:r>
              <w:rPr>
                <w:rFonts w:ascii="新細明體" w:hAnsi="新細明體"/>
                <w:color w:val="FF3333"/>
                <w:sz w:val="22"/>
              </w:rPr>
              <w:t>(</w:t>
            </w:r>
            <w:r>
              <w:rPr>
                <w:rFonts w:ascii="新細明體" w:hAnsi="新細明體"/>
                <w:color w:val="FF3333"/>
                <w:sz w:val="22"/>
              </w:rPr>
              <w:t>星期四</w:t>
            </w:r>
            <w:r>
              <w:rPr>
                <w:rFonts w:ascii="新細明體" w:hAnsi="新細明體"/>
                <w:color w:val="FF3333"/>
                <w:sz w:val="22"/>
              </w:rPr>
              <w:t>)</w:t>
            </w:r>
            <w:r>
              <w:rPr>
                <w:rFonts w:ascii="新細明體" w:hAnsi="新細明體"/>
                <w:color w:val="FF3333"/>
                <w:sz w:val="22"/>
              </w:rPr>
              <w:t>上午場次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2E3CBC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連江縣婦幼中心</w:t>
            </w:r>
            <w:r>
              <w:rPr>
                <w:rFonts w:ascii="新細明體" w:hAnsi="新細明體"/>
                <w:color w:val="FF3333"/>
                <w:sz w:val="22"/>
              </w:rPr>
              <w:t>/</w:t>
            </w:r>
            <w:r>
              <w:rPr>
                <w:rFonts w:ascii="新細明體" w:hAnsi="新細明體"/>
                <w:color w:val="FF3333"/>
                <w:sz w:val="22"/>
              </w:rPr>
              <w:t>連江縣南竿鄉介壽村</w:t>
            </w:r>
            <w:r>
              <w:rPr>
                <w:rFonts w:ascii="新細明體" w:hAnsi="新細明體"/>
                <w:color w:val="FF3333"/>
                <w:sz w:val="22"/>
              </w:rPr>
              <w:t>260-3</w:t>
            </w:r>
            <w:r>
              <w:rPr>
                <w:rFonts w:ascii="新細明體" w:hAnsi="新細明體"/>
                <w:color w:val="FF3333"/>
                <w:sz w:val="22"/>
              </w:rPr>
              <w:t>號</w:t>
            </w:r>
          </w:p>
        </w:tc>
      </w:tr>
    </w:tbl>
    <w:p w14:paraId="79255BA0" w14:textId="77777777" w:rsidR="00D04466" w:rsidRDefault="00F3082C">
      <w:pPr>
        <w:pStyle w:val="Textbody"/>
        <w:spacing w:line="320" w:lineRule="exact"/>
      </w:pPr>
      <w:r>
        <w:rPr>
          <w:rFonts w:ascii="新細明體" w:hAnsi="新細明體" w:cs="新細明體"/>
          <w:b/>
          <w:sz w:val="22"/>
        </w:rPr>
        <w:t xml:space="preserve">  </w:t>
      </w:r>
      <w:r>
        <w:rPr>
          <w:rFonts w:ascii="新細明體" w:hAnsi="新細明體" w:cs="Wingdings 2"/>
          <w:b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報名表</w:t>
      </w:r>
      <w:r>
        <w:rPr>
          <w:rFonts w:ascii="新細明體" w:hAnsi="新細明體" w:cs="細明體"/>
          <w:b/>
          <w:sz w:val="22"/>
        </w:rPr>
        <w:t>(</w:t>
      </w:r>
      <w:r>
        <w:rPr>
          <w:rFonts w:ascii="新細明體" w:hAnsi="新細明體" w:cs="新細明體"/>
          <w:b/>
          <w:sz w:val="22"/>
        </w:rPr>
        <w:t>場地座位有限，報名從速，每單位報名</w:t>
      </w:r>
      <w:r>
        <w:rPr>
          <w:rFonts w:ascii="新細明體" w:hAnsi="新細明體" w:cs="新細明體"/>
          <w:b/>
          <w:sz w:val="22"/>
        </w:rPr>
        <w:t>1</w:t>
      </w:r>
      <w:r>
        <w:rPr>
          <w:rFonts w:ascii="新細明體" w:hAnsi="新細明體" w:cs="新細明體"/>
          <w:b/>
          <w:sz w:val="22"/>
        </w:rPr>
        <w:t>至</w:t>
      </w:r>
      <w:r>
        <w:rPr>
          <w:rFonts w:ascii="新細明體" w:hAnsi="新細明體" w:cs="新細明體"/>
          <w:b/>
          <w:sz w:val="22"/>
        </w:rPr>
        <w:t>2</w:t>
      </w:r>
      <w:r>
        <w:rPr>
          <w:rFonts w:ascii="新細明體" w:hAnsi="新細明體" w:cs="新細明體"/>
          <w:b/>
          <w:sz w:val="22"/>
        </w:rPr>
        <w:t>人</w:t>
      </w:r>
      <w:r>
        <w:rPr>
          <w:rFonts w:ascii="新細明體" w:hAnsi="新細明體" w:cs="細明體"/>
          <w:b/>
          <w:sz w:val="22"/>
        </w:rPr>
        <w:t>)</w:t>
      </w:r>
    </w:p>
    <w:tbl>
      <w:tblPr>
        <w:tblW w:w="10635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840"/>
        <w:gridCol w:w="712"/>
        <w:gridCol w:w="2519"/>
        <w:gridCol w:w="135"/>
        <w:gridCol w:w="1905"/>
        <w:gridCol w:w="2250"/>
      </w:tblGrid>
      <w:tr w:rsidR="00D04466" w14:paraId="301388CC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38FCF7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單位名稱</w:t>
            </w:r>
          </w:p>
        </w:tc>
        <w:tc>
          <w:tcPr>
            <w:tcW w:w="5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4D62AE" w14:textId="77777777" w:rsidR="00D04466" w:rsidRDefault="00D04466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CF639C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連絡人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2D2C92" w14:textId="77777777" w:rsidR="00D04466" w:rsidRDefault="00D04466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D04466" w14:paraId="088DE972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73D6F1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通訊地址</w:t>
            </w: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09DDC8" w14:textId="77777777" w:rsidR="00D04466" w:rsidRDefault="00D04466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D04466" w14:paraId="21AD6731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417F33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連絡電話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B997A0" w14:textId="77777777" w:rsidR="00D04466" w:rsidRDefault="00D04466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FAB5A3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手機</w:t>
            </w:r>
          </w:p>
        </w:tc>
        <w:tc>
          <w:tcPr>
            <w:tcW w:w="2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16DFE5" w14:textId="77777777" w:rsidR="00D04466" w:rsidRDefault="00D04466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981814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e-mail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E08078" w14:textId="77777777" w:rsidR="00D04466" w:rsidRDefault="00D04466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D04466" w14:paraId="1571DED4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5C9659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參加人員</w:t>
            </w: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F009C1D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>1.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    </w:t>
            </w:r>
            <w:r>
              <w:rPr>
                <w:rFonts w:ascii="新細明體" w:hAnsi="新細明體" w:cs="新細明體"/>
                <w:sz w:val="22"/>
              </w:rPr>
              <w:t>聯絡電話：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</w:t>
            </w:r>
          </w:p>
        </w:tc>
      </w:tr>
      <w:tr w:rsidR="00D04466" w14:paraId="140B74B2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7E19C5" w14:textId="77777777" w:rsidR="00D04466" w:rsidRDefault="00D04466">
            <w:pPr>
              <w:widowControl/>
            </w:pP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CAF8198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 w:cs="細明體"/>
                <w:sz w:val="22"/>
              </w:rPr>
              <w:t>2.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    </w:t>
            </w:r>
            <w:r>
              <w:rPr>
                <w:rFonts w:ascii="新細明體" w:hAnsi="新細明體" w:cs="新細明體"/>
                <w:sz w:val="22"/>
              </w:rPr>
              <w:t>聯絡電話：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</w:t>
            </w:r>
          </w:p>
        </w:tc>
      </w:tr>
      <w:tr w:rsidR="00D04466" w14:paraId="32FC408C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88874A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參加場次</w:t>
            </w: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EBAE552" w14:textId="77777777" w:rsidR="00D04466" w:rsidRDefault="00F3082C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 w:cs="新細明體"/>
                <w:sz w:val="22"/>
              </w:rPr>
              <w:t xml:space="preserve"> </w:t>
            </w:r>
            <w:r>
              <w:rPr>
                <w:rFonts w:ascii="新細明體" w:hAnsi="新細明體" w:cs="新細明體"/>
                <w:sz w:val="22"/>
                <w:u w:val="single"/>
              </w:rPr>
              <w:t xml:space="preserve">          </w:t>
            </w:r>
            <w:r>
              <w:rPr>
                <w:rFonts w:ascii="新細明體" w:hAnsi="新細明體" w:cs="新細明體"/>
                <w:sz w:val="22"/>
              </w:rPr>
              <w:t>月</w:t>
            </w:r>
            <w:r>
              <w:rPr>
                <w:rFonts w:ascii="新細明體" w:hAnsi="新細明體" w:cs="細明體"/>
                <w:sz w:val="22"/>
                <w:u w:val="single"/>
              </w:rPr>
              <w:t xml:space="preserve">         </w:t>
            </w:r>
            <w:r>
              <w:rPr>
                <w:rFonts w:ascii="新細明體" w:hAnsi="新細明體" w:cs="新細明體"/>
                <w:sz w:val="22"/>
              </w:rPr>
              <w:t>日</w:t>
            </w:r>
            <w:r>
              <w:rPr>
                <w:rFonts w:ascii="新細明體" w:hAnsi="新細明體" w:cs="細明體"/>
                <w:sz w:val="22"/>
                <w:u w:val="single"/>
              </w:rPr>
              <w:t xml:space="preserve">                          </w:t>
            </w:r>
            <w:r>
              <w:rPr>
                <w:rFonts w:ascii="新細明體" w:hAnsi="新細明體" w:cs="新細明體"/>
                <w:sz w:val="22"/>
              </w:rPr>
              <w:t>場</w:t>
            </w:r>
          </w:p>
        </w:tc>
      </w:tr>
      <w:tr w:rsidR="00D04466" w14:paraId="4FDF23BB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4518D3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各場次</w:t>
            </w:r>
          </w:p>
          <w:p w14:paraId="7FD60195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洽詢電話</w:t>
            </w:r>
          </w:p>
        </w:tc>
        <w:tc>
          <w:tcPr>
            <w:tcW w:w="5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07B467" w14:textId="77777777" w:rsidR="00D04466" w:rsidRDefault="00F3082C">
            <w:pPr>
              <w:pStyle w:val="Textbody"/>
              <w:spacing w:line="320" w:lineRule="exact"/>
            </w:pPr>
            <w:proofErr w:type="gramStart"/>
            <w:r>
              <w:rPr>
                <w:rFonts w:ascii="新細明體" w:hAnsi="新細明體"/>
                <w:sz w:val="22"/>
              </w:rPr>
              <w:t>雙北場</w:t>
            </w:r>
            <w:proofErr w:type="gramEnd"/>
            <w:r>
              <w:rPr>
                <w:rFonts w:ascii="新細明體" w:hAnsi="新細明體"/>
                <w:sz w:val="22"/>
              </w:rPr>
              <w:t>：臺北市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 xml:space="preserve">陳義偉　</w:t>
            </w:r>
            <w:r>
              <w:rPr>
                <w:rFonts w:ascii="新細明體" w:hAnsi="新細明體"/>
                <w:sz w:val="22"/>
              </w:rPr>
              <w:t>02-8995-6399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1532</w:t>
            </w:r>
            <w:r>
              <w:rPr>
                <w:rFonts w:ascii="新細明體" w:hAnsi="新細明體"/>
                <w:sz w:val="22"/>
              </w:rPr>
              <w:t xml:space="preserve">　</w:t>
            </w:r>
          </w:p>
          <w:p w14:paraId="52A0B63F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 xml:space="preserve">        </w:t>
            </w:r>
            <w:r>
              <w:rPr>
                <w:rFonts w:ascii="新細明體" w:hAnsi="新細明體"/>
                <w:sz w:val="22"/>
              </w:rPr>
              <w:t>新北市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林宜萱</w:t>
            </w:r>
            <w:r>
              <w:rPr>
                <w:rFonts w:ascii="新細明體" w:hAnsi="新細明體"/>
                <w:sz w:val="22"/>
              </w:rPr>
              <w:t xml:space="preserve">  02-8995-6399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1542</w:t>
            </w:r>
            <w:r>
              <w:rPr>
                <w:rFonts w:ascii="新細明體" w:hAnsi="新細明體"/>
                <w:sz w:val="22"/>
              </w:rPr>
              <w:t xml:space="preserve">　　　</w:t>
            </w:r>
            <w:r>
              <w:rPr>
                <w:rFonts w:ascii="新細明體" w:hAnsi="新細明體"/>
                <w:color w:val="000000"/>
                <w:sz w:val="22"/>
              </w:rPr>
              <w:t xml:space="preserve">   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7C7F20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000000"/>
                <w:sz w:val="22"/>
              </w:rPr>
              <w:t xml:space="preserve">02-8995-6377   </w:t>
            </w:r>
          </w:p>
        </w:tc>
        <w:tc>
          <w:tcPr>
            <w:tcW w:w="22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25F294" w14:textId="77777777" w:rsidR="00D04466" w:rsidRDefault="00F3082C">
            <w:pPr>
              <w:pStyle w:val="Textbody"/>
              <w:spacing w:line="320" w:lineRule="exact"/>
            </w:pPr>
            <w:hyperlink r:id="rId6" w:history="1">
              <w:r>
                <w:rPr>
                  <w:rFonts w:ascii="新細明體" w:hAnsi="新細明體"/>
                  <w:color w:val="000000"/>
                  <w:sz w:val="22"/>
                  <w:shd w:val="clear" w:color="auto" w:fill="FFFFFF"/>
                </w:rPr>
                <w:t>gallon84@wda.gov.tw</w:t>
              </w:r>
            </w:hyperlink>
          </w:p>
          <w:p w14:paraId="6BD7C64B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  <w:shd w:val="clear" w:color="auto" w:fill="FFFFFF"/>
              </w:rPr>
              <w:t>joanne@wda.gov.tw</w:t>
            </w:r>
          </w:p>
        </w:tc>
      </w:tr>
      <w:tr w:rsidR="00D04466" w14:paraId="4CE4B71B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6A99C5" w14:textId="77777777" w:rsidR="00D04466" w:rsidRDefault="00D04466">
            <w:pPr>
              <w:widowControl/>
            </w:pPr>
          </w:p>
        </w:tc>
        <w:tc>
          <w:tcPr>
            <w:tcW w:w="5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99F66E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基隆場：</w:t>
            </w:r>
            <w:proofErr w:type="gramStart"/>
            <w:r>
              <w:rPr>
                <w:rFonts w:ascii="新細明體" w:hAnsi="新細明體"/>
                <w:sz w:val="22"/>
              </w:rPr>
              <w:t>梅淑卿</w:t>
            </w:r>
            <w:proofErr w:type="gramEnd"/>
            <w:r>
              <w:rPr>
                <w:rFonts w:ascii="新細明體" w:hAnsi="新細明體"/>
                <w:sz w:val="22"/>
              </w:rPr>
              <w:t xml:space="preserve">  02-2451-5020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3315</w:t>
            </w:r>
            <w:r>
              <w:rPr>
                <w:rFonts w:ascii="新細明體" w:hAnsi="新細明體"/>
                <w:sz w:val="22"/>
              </w:rPr>
              <w:t xml:space="preserve">　</w:t>
            </w:r>
            <w:r>
              <w:rPr>
                <w:rFonts w:ascii="新細明體" w:hAnsi="新細明體"/>
                <w:sz w:val="22"/>
              </w:rPr>
              <w:t xml:space="preserve">    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8FA7F7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343434"/>
                <w:sz w:val="22"/>
              </w:rPr>
              <w:t>02-2452-8501</w:t>
            </w:r>
          </w:p>
        </w:tc>
        <w:tc>
          <w:tcPr>
            <w:tcW w:w="22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2B6593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meishu9@wda.gov.tw</w:t>
            </w:r>
          </w:p>
        </w:tc>
      </w:tr>
      <w:tr w:rsidR="00D04466" w14:paraId="1F4FE044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516690" w14:textId="77777777" w:rsidR="00D04466" w:rsidRDefault="00D04466">
            <w:pPr>
              <w:widowControl/>
            </w:pPr>
          </w:p>
        </w:tc>
        <w:tc>
          <w:tcPr>
            <w:tcW w:w="5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D8A7C3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花蓮場：曾煜晴</w:t>
            </w:r>
            <w:r>
              <w:rPr>
                <w:rFonts w:ascii="新細明體" w:hAnsi="新細明體"/>
                <w:sz w:val="22"/>
              </w:rPr>
              <w:t xml:space="preserve">  </w:t>
            </w:r>
            <w:r>
              <w:rPr>
                <w:rFonts w:ascii="新細明體" w:hAnsi="新細明體"/>
                <w:sz w:val="22"/>
              </w:rPr>
              <w:t>03-832-3262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6351</w:t>
            </w:r>
            <w:r>
              <w:rPr>
                <w:rFonts w:ascii="新細明體" w:hAnsi="新細明體"/>
                <w:sz w:val="22"/>
              </w:rPr>
              <w:t xml:space="preserve">　</w:t>
            </w:r>
            <w:r>
              <w:rPr>
                <w:rFonts w:ascii="新細明體" w:hAnsi="新細明體"/>
                <w:sz w:val="22"/>
              </w:rPr>
              <w:t xml:space="preserve">    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A8AAA6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343434"/>
                <w:sz w:val="22"/>
              </w:rPr>
              <w:t>03-836-2637</w:t>
            </w:r>
          </w:p>
        </w:tc>
        <w:tc>
          <w:tcPr>
            <w:tcW w:w="22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A76EBB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tina@wda.gov.tw</w:t>
            </w:r>
          </w:p>
        </w:tc>
      </w:tr>
      <w:tr w:rsidR="00D04466" w14:paraId="25C2DC37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5B4C7F" w14:textId="77777777" w:rsidR="00D04466" w:rsidRDefault="00D04466">
            <w:pPr>
              <w:widowControl/>
            </w:pPr>
          </w:p>
        </w:tc>
        <w:tc>
          <w:tcPr>
            <w:tcW w:w="50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927C08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宜蘭場：賴俊宏</w:t>
            </w:r>
            <w:r>
              <w:rPr>
                <w:rFonts w:ascii="新細明體" w:hAnsi="新細明體"/>
                <w:color w:val="FF3333"/>
                <w:sz w:val="22"/>
              </w:rPr>
              <w:t xml:space="preserve">  03-957-8217</w:t>
            </w:r>
            <w:r>
              <w:rPr>
                <w:rFonts w:ascii="新細明體" w:hAnsi="新細明體"/>
                <w:color w:val="FF3333"/>
                <w:sz w:val="22"/>
              </w:rPr>
              <w:t>分機</w:t>
            </w:r>
            <w:r>
              <w:rPr>
                <w:rFonts w:ascii="新細明體" w:hAnsi="新細明體"/>
                <w:color w:val="FF3333"/>
                <w:sz w:val="22"/>
              </w:rPr>
              <w:t>5301</w:t>
            </w:r>
            <w:r>
              <w:rPr>
                <w:rFonts w:ascii="新細明體" w:hAnsi="新細明體"/>
                <w:color w:val="FF3333"/>
                <w:sz w:val="22"/>
              </w:rPr>
              <w:t xml:space="preserve">　</w:t>
            </w:r>
            <w:r>
              <w:rPr>
                <w:rFonts w:ascii="新細明體" w:hAnsi="新細明體"/>
                <w:color w:val="FF3333"/>
                <w:sz w:val="22"/>
              </w:rPr>
              <w:t xml:space="preserve">    </w:t>
            </w:r>
          </w:p>
        </w:tc>
        <w:tc>
          <w:tcPr>
            <w:tcW w:w="2040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ACF4DB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傳真</w:t>
            </w:r>
            <w:r>
              <w:rPr>
                <w:rFonts w:ascii="新細明體" w:hAnsi="新細明體"/>
                <w:color w:val="FF3333"/>
                <w:sz w:val="22"/>
              </w:rPr>
              <w:t>03-957-8218</w:t>
            </w:r>
          </w:p>
        </w:tc>
        <w:tc>
          <w:tcPr>
            <w:tcW w:w="225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3A4702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blue1219@wda.gov.tw</w:t>
            </w:r>
          </w:p>
        </w:tc>
      </w:tr>
      <w:tr w:rsidR="00D04466" w14:paraId="63F197E8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86DE35" w14:textId="77777777" w:rsidR="00D04466" w:rsidRDefault="00D04466">
            <w:pPr>
              <w:widowControl/>
            </w:pPr>
          </w:p>
        </w:tc>
        <w:tc>
          <w:tcPr>
            <w:tcW w:w="50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0761E2" w14:textId="77777777" w:rsidR="00D04466" w:rsidRDefault="00F3082C">
            <w:pPr>
              <w:pStyle w:val="Textbody"/>
              <w:spacing w:line="320" w:lineRule="exact"/>
            </w:pPr>
            <w:proofErr w:type="gramStart"/>
            <w:r>
              <w:rPr>
                <w:rFonts w:ascii="新細明體" w:hAnsi="新細明體"/>
                <w:sz w:val="22"/>
              </w:rPr>
              <w:t>玉里場</w:t>
            </w:r>
            <w:proofErr w:type="gramEnd"/>
            <w:r>
              <w:rPr>
                <w:rFonts w:ascii="新細明體" w:hAnsi="新細明體"/>
                <w:sz w:val="22"/>
              </w:rPr>
              <w:t>：羅意琪</w:t>
            </w:r>
            <w:r>
              <w:rPr>
                <w:rFonts w:ascii="新細明體" w:hAnsi="新細明體"/>
                <w:sz w:val="22"/>
              </w:rPr>
              <w:t xml:space="preserve">  03-888-2033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7151</w:t>
            </w:r>
            <w:r>
              <w:rPr>
                <w:rFonts w:ascii="新細明體" w:hAnsi="新細明體"/>
                <w:sz w:val="22"/>
              </w:rPr>
              <w:t xml:space="preserve">　</w:t>
            </w:r>
            <w:r>
              <w:rPr>
                <w:rFonts w:ascii="新細明體" w:hAnsi="新細明體"/>
                <w:sz w:val="22"/>
              </w:rPr>
              <w:t xml:space="preserve">    </w:t>
            </w:r>
          </w:p>
        </w:tc>
        <w:tc>
          <w:tcPr>
            <w:tcW w:w="2040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42F1A5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343434"/>
                <w:sz w:val="22"/>
              </w:rPr>
              <w:t>03-888-8065</w:t>
            </w:r>
          </w:p>
        </w:tc>
        <w:tc>
          <w:tcPr>
            <w:tcW w:w="225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3D18EA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yichi@wda.gov.tw</w:t>
            </w:r>
          </w:p>
        </w:tc>
      </w:tr>
      <w:tr w:rsidR="00D04466" w14:paraId="55D2EB8F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5D8363" w14:textId="77777777" w:rsidR="00D04466" w:rsidRDefault="00D04466">
            <w:pPr>
              <w:widowControl/>
            </w:pPr>
          </w:p>
        </w:tc>
        <w:tc>
          <w:tcPr>
            <w:tcW w:w="50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863A38" w14:textId="77777777" w:rsidR="00D04466" w:rsidRDefault="00F3082C">
            <w:pPr>
              <w:pStyle w:val="Textbody"/>
              <w:spacing w:line="320" w:lineRule="exact"/>
            </w:pPr>
            <w:proofErr w:type="gramStart"/>
            <w:r>
              <w:rPr>
                <w:rFonts w:ascii="新細明體" w:hAnsi="新細明體"/>
                <w:sz w:val="22"/>
              </w:rPr>
              <w:t>連江場</w:t>
            </w:r>
            <w:proofErr w:type="gramEnd"/>
            <w:r>
              <w:rPr>
                <w:rFonts w:ascii="新細明體" w:hAnsi="新細明體"/>
                <w:sz w:val="22"/>
              </w:rPr>
              <w:t xml:space="preserve">：曹愛華　</w:t>
            </w:r>
            <w:r>
              <w:rPr>
                <w:rFonts w:ascii="新細明體" w:hAnsi="新細明體"/>
                <w:sz w:val="22"/>
              </w:rPr>
              <w:t xml:space="preserve">083-623-576                     </w:t>
            </w:r>
          </w:p>
        </w:tc>
        <w:tc>
          <w:tcPr>
            <w:tcW w:w="2040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74343D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000000"/>
                <w:sz w:val="22"/>
              </w:rPr>
              <w:t>083-626-304</w:t>
            </w:r>
          </w:p>
        </w:tc>
        <w:tc>
          <w:tcPr>
            <w:tcW w:w="225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04BCFC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aiwa@wda.gov.tw</w:t>
            </w:r>
          </w:p>
        </w:tc>
      </w:tr>
      <w:tr w:rsidR="00D04466" w14:paraId="2CE52DD1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A3A8E4" w14:textId="77777777" w:rsidR="00D04466" w:rsidRDefault="00D04466">
            <w:pPr>
              <w:widowControl/>
            </w:pPr>
          </w:p>
        </w:tc>
        <w:tc>
          <w:tcPr>
            <w:tcW w:w="5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92E16E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金門場：李淑瑩</w:t>
            </w:r>
            <w:r>
              <w:rPr>
                <w:rFonts w:ascii="新細明體" w:hAnsi="新細明體"/>
                <w:sz w:val="22"/>
              </w:rPr>
              <w:t xml:space="preserve">  082-311-119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8182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DF386A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000000"/>
                <w:sz w:val="22"/>
              </w:rPr>
              <w:t>082-311-120</w:t>
            </w:r>
          </w:p>
        </w:tc>
        <w:tc>
          <w:tcPr>
            <w:tcW w:w="22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84134C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333333"/>
                <w:sz w:val="22"/>
              </w:rPr>
              <w:t>leesy@wda.gov.tw</w:t>
            </w:r>
          </w:p>
        </w:tc>
      </w:tr>
      <w:tr w:rsidR="00D04466" w14:paraId="462CF358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1B7148" w14:textId="77777777" w:rsidR="00D04466" w:rsidRDefault="00F3082C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備註</w:t>
            </w: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D5C681" w14:textId="77777777" w:rsidR="00D04466" w:rsidRDefault="00F3082C">
            <w:pPr>
              <w:pStyle w:val="Textbody"/>
              <w:spacing w:line="320" w:lineRule="exact"/>
            </w:pPr>
            <w:r>
              <w:rPr>
                <w:rFonts w:ascii="新細明體" w:hAnsi="新細明體" w:cs="細明體"/>
                <w:b/>
                <w:sz w:val="22"/>
              </w:rPr>
              <w:t>1.</w:t>
            </w:r>
            <w:r>
              <w:rPr>
                <w:rFonts w:ascii="新細明體" w:hAnsi="新細明體" w:cs="新細明體"/>
                <w:b/>
                <w:sz w:val="22"/>
              </w:rPr>
              <w:t>傳真報名請來電確認。</w:t>
            </w:r>
            <w:r>
              <w:rPr>
                <w:rFonts w:ascii="新細明體" w:hAnsi="新細明體" w:cs="細明體"/>
                <w:b/>
                <w:sz w:val="22"/>
              </w:rPr>
              <w:t xml:space="preserve"> 2.</w:t>
            </w:r>
            <w:r>
              <w:rPr>
                <w:rFonts w:ascii="新細明體" w:hAnsi="新細明體" w:cs="新細明體"/>
                <w:b/>
                <w:sz w:val="22"/>
              </w:rPr>
              <w:t>預定場次時間以公文為</w:t>
            </w:r>
            <w:proofErr w:type="gramStart"/>
            <w:r>
              <w:rPr>
                <w:rFonts w:ascii="新細明體" w:hAnsi="新細明體" w:cs="新細明體"/>
                <w:b/>
                <w:sz w:val="22"/>
              </w:rPr>
              <w:t>準</w:t>
            </w:r>
            <w:proofErr w:type="gramEnd"/>
            <w:r>
              <w:rPr>
                <w:rFonts w:ascii="新細明體" w:hAnsi="新細明體" w:cs="新細明體"/>
                <w:b/>
                <w:sz w:val="22"/>
              </w:rPr>
              <w:t>。</w:t>
            </w:r>
            <w:r>
              <w:rPr>
                <w:rFonts w:ascii="新細明體" w:hAnsi="新細明體" w:cs="新細明體"/>
                <w:b/>
                <w:sz w:val="22"/>
              </w:rPr>
              <w:t xml:space="preserve"> 3.</w:t>
            </w:r>
            <w:r>
              <w:rPr>
                <w:rFonts w:ascii="新細明體" w:hAnsi="新細明體" w:cs="新細明體"/>
                <w:b/>
                <w:sz w:val="22"/>
              </w:rPr>
              <w:t>惟本分署得視</w:t>
            </w:r>
            <w:proofErr w:type="gramStart"/>
            <w:r>
              <w:rPr>
                <w:rFonts w:ascii="新細明體" w:hAnsi="新細明體" w:cs="新細明體"/>
                <w:b/>
                <w:sz w:val="22"/>
              </w:rPr>
              <w:t>新冠肺炎疫</w:t>
            </w:r>
            <w:proofErr w:type="gramEnd"/>
            <w:r>
              <w:rPr>
                <w:rFonts w:ascii="新細明體" w:hAnsi="新細明體" w:cs="新細明體"/>
                <w:b/>
                <w:sz w:val="22"/>
              </w:rPr>
              <w:t>情狀況調整</w:t>
            </w:r>
            <w:r>
              <w:rPr>
                <w:rFonts w:ascii="新細明體" w:hAnsi="新細明體" w:cs="新細明體"/>
                <w:b/>
                <w:sz w:val="22"/>
              </w:rPr>
              <w:t>(</w:t>
            </w:r>
            <w:r>
              <w:rPr>
                <w:rFonts w:ascii="新細明體" w:hAnsi="新細明體" w:cs="新細明體"/>
                <w:b/>
                <w:sz w:val="22"/>
              </w:rPr>
              <w:t>或暫停</w:t>
            </w:r>
            <w:r>
              <w:rPr>
                <w:rFonts w:ascii="新細明體" w:hAnsi="新細明體" w:cs="新細明體"/>
                <w:b/>
                <w:sz w:val="22"/>
              </w:rPr>
              <w:t>)</w:t>
            </w:r>
            <w:r>
              <w:rPr>
                <w:rFonts w:ascii="新細明體" w:hAnsi="新細明體" w:cs="新細明體"/>
                <w:b/>
                <w:sz w:val="22"/>
              </w:rPr>
              <w:t>說明會。</w:t>
            </w:r>
          </w:p>
        </w:tc>
      </w:tr>
    </w:tbl>
    <w:p w14:paraId="45803E73" w14:textId="77777777" w:rsidR="00D04466" w:rsidRDefault="00F3082C">
      <w:pPr>
        <w:pStyle w:val="Textbody"/>
        <w:spacing w:line="320" w:lineRule="exact"/>
        <w:ind w:firstLine="141"/>
      </w:pPr>
      <w:r>
        <w:rPr>
          <w:rFonts w:ascii="新細明體" w:hAnsi="新細明體" w:cs="新細明體"/>
          <w:sz w:val="22"/>
        </w:rPr>
        <w:t>主辦單位：勞動部勞動力</w:t>
      </w:r>
      <w:proofErr w:type="gramStart"/>
      <w:r>
        <w:rPr>
          <w:rFonts w:ascii="新細明體" w:hAnsi="新細明體" w:cs="新細明體"/>
          <w:sz w:val="22"/>
        </w:rPr>
        <w:t>發展署北基</w:t>
      </w:r>
      <w:proofErr w:type="gramEnd"/>
      <w:r>
        <w:rPr>
          <w:rFonts w:ascii="新細明體" w:hAnsi="新細明體" w:cs="新細明體"/>
          <w:sz w:val="22"/>
        </w:rPr>
        <w:t>宜花金馬分署</w:t>
      </w:r>
      <w:r>
        <w:rPr>
          <w:rFonts w:ascii="新細明體" w:hAnsi="新細明體" w:cs="新細明體"/>
          <w:sz w:val="22"/>
        </w:rPr>
        <w:t xml:space="preserve">            </w:t>
      </w:r>
      <w:r>
        <w:rPr>
          <w:rFonts w:ascii="新細明體" w:hAnsi="新細明體" w:cs="新細明體"/>
          <w:sz w:val="22"/>
        </w:rPr>
        <w:t>協辦單位：北基宜花金馬分署所屬就業中心</w:t>
      </w:r>
    </w:p>
    <w:sectPr w:rsidR="00D04466">
      <w:headerReference w:type="default" r:id="rId7"/>
      <w:footerReference w:type="default" r:id="rId8"/>
      <w:pgSz w:w="11906" w:h="16838"/>
      <w:pgMar w:top="709" w:right="849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A9278" w14:textId="77777777" w:rsidR="00F3082C" w:rsidRDefault="00F3082C">
      <w:r>
        <w:separator/>
      </w:r>
    </w:p>
  </w:endnote>
  <w:endnote w:type="continuationSeparator" w:id="0">
    <w:p w14:paraId="0ED2E3BF" w14:textId="77777777" w:rsidR="00F3082C" w:rsidRDefault="00F3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A888A" w14:textId="77777777" w:rsidR="000C5921" w:rsidRDefault="00F308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1C2AD" w14:textId="77777777" w:rsidR="00F3082C" w:rsidRDefault="00F3082C">
      <w:r>
        <w:rPr>
          <w:color w:val="000000"/>
        </w:rPr>
        <w:separator/>
      </w:r>
    </w:p>
  </w:footnote>
  <w:footnote w:type="continuationSeparator" w:id="0">
    <w:p w14:paraId="4E8A39A1" w14:textId="77777777" w:rsidR="00F3082C" w:rsidRDefault="00F3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442E" w14:textId="77777777" w:rsidR="000C5921" w:rsidRDefault="00F3082C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1ACB51" wp14:editId="3EF6B0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57344" cy="6876416"/>
          <wp:effectExtent l="0" t="0" r="0" b="634"/>
          <wp:wrapNone/>
          <wp:docPr id="1" name="WordPictureWatermark85207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7344" cy="68764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4466"/>
    <w:rsid w:val="00753BEB"/>
    <w:rsid w:val="00D04466"/>
    <w:rsid w:val="00F3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8FF9"/>
  <w15:docId w15:val="{415BEC10-5C5F-4CD0-B9B0-9A369AA3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libri" w:hAnsi="Calibri" w:cs="Calibri"/>
      <w:kern w:val="3"/>
      <w:sz w:val="24"/>
      <w:szCs w:val="22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Unresolved Mention"/>
    <w:rPr>
      <w:color w:val="808080"/>
      <w:shd w:val="clear" w:color="auto" w:fill="E6E6E6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lon84@wda.gov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張育誠</cp:lastModifiedBy>
  <cp:revision>2</cp:revision>
  <dcterms:created xsi:type="dcterms:W3CDTF">2021-03-25T06:56:00Z</dcterms:created>
  <dcterms:modified xsi:type="dcterms:W3CDTF">2021-03-25T06:56:00Z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Your Company Name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