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25" w:rsidRPr="00086BDA" w:rsidRDefault="00C11425" w:rsidP="00C11425">
      <w:pPr>
        <w:spacing w:line="440" w:lineRule="exact"/>
        <w:rPr>
          <w:rFonts w:ascii="Kaiti SC" w:eastAsia="Kaiti SC" w:hAnsi="Kaiti SC"/>
          <w:b/>
          <w:bCs/>
          <w:color w:val="FF0000"/>
          <w:sz w:val="32"/>
          <w:szCs w:val="32"/>
        </w:rPr>
      </w:pPr>
      <w:bookmarkStart w:id="0" w:name="_GoBack"/>
      <w:r w:rsidRPr="00086BDA">
        <w:rPr>
          <w:rFonts w:ascii="Kaiti SC" w:eastAsia="Kaiti SC" w:hAnsi="Kaiti SC" w:hint="eastAsia"/>
          <w:color w:val="FF0000"/>
          <w:sz w:val="32"/>
          <w:szCs w:val="32"/>
        </w:rPr>
        <w:t>附件二</w:t>
      </w:r>
    </w:p>
    <w:bookmarkEnd w:id="0"/>
    <w:p w:rsidR="00C11425" w:rsidRPr="00297678" w:rsidRDefault="00C11425" w:rsidP="00C11425">
      <w:pPr>
        <w:spacing w:line="440" w:lineRule="exact"/>
        <w:jc w:val="center"/>
        <w:rPr>
          <w:rFonts w:ascii="Kaiti SC" w:eastAsia="Kaiti SC" w:hAnsi="Kaiti SC"/>
          <w:b/>
          <w:bCs/>
          <w:sz w:val="32"/>
          <w:szCs w:val="32"/>
        </w:rPr>
      </w:pPr>
      <w:r w:rsidRPr="007B00C7">
        <w:rPr>
          <w:rFonts w:ascii="Kaiti SC" w:eastAsia="Kaiti SC" w:hAnsi="Kaiti SC" w:cs="新細明體"/>
          <w:b/>
          <w:bCs/>
          <w:color w:val="000000" w:themeColor="text1"/>
          <w:kern w:val="0"/>
          <w:sz w:val="32"/>
          <w:szCs w:val="32"/>
        </w:rPr>
        <w:t>109年</w:t>
      </w:r>
      <w:r w:rsidRPr="007B00C7">
        <w:rPr>
          <w:rFonts w:ascii="Kaiti SC" w:eastAsia="Kaiti SC" w:hAnsi="Kaiti SC" w:cs="新細明體" w:hint="eastAsia"/>
          <w:b/>
          <w:bCs/>
          <w:color w:val="000000" w:themeColor="text1"/>
          <w:kern w:val="0"/>
          <w:sz w:val="32"/>
          <w:szCs w:val="32"/>
        </w:rPr>
        <w:t>連江縣</w:t>
      </w:r>
      <w:r w:rsidRPr="007B00C7">
        <w:rPr>
          <w:rFonts w:ascii="Kaiti SC" w:eastAsia="Kaiti SC" w:hAnsi="Kaiti SC" w:cs="新細明體"/>
          <w:b/>
          <w:bCs/>
          <w:color w:val="000000" w:themeColor="text1"/>
          <w:kern w:val="0"/>
          <w:sz w:val="32"/>
          <w:szCs w:val="32"/>
        </w:rPr>
        <w:t>丙級獨木舟教練講習</w:t>
      </w:r>
      <w:r w:rsidRPr="00297678">
        <w:rPr>
          <w:rFonts w:ascii="Kaiti SC" w:eastAsia="Kaiti SC" w:hAnsi="Kaiti SC" w:hint="eastAsia"/>
          <w:b/>
          <w:bCs/>
          <w:sz w:val="32"/>
          <w:szCs w:val="32"/>
        </w:rPr>
        <w:t>報名表</w:t>
      </w:r>
    </w:p>
    <w:tbl>
      <w:tblPr>
        <w:tblW w:w="102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1"/>
        <w:gridCol w:w="1640"/>
        <w:gridCol w:w="1644"/>
        <w:gridCol w:w="283"/>
        <w:gridCol w:w="1033"/>
        <w:gridCol w:w="251"/>
        <w:gridCol w:w="276"/>
        <w:gridCol w:w="984"/>
        <w:gridCol w:w="648"/>
        <w:gridCol w:w="2336"/>
      </w:tblGrid>
      <w:tr w:rsidR="00C11425" w:rsidRPr="00243FAF" w:rsidTr="00C11425">
        <w:trPr>
          <w:cantSplit/>
          <w:trHeight w:val="1037"/>
          <w:jc w:val="center"/>
        </w:trPr>
        <w:tc>
          <w:tcPr>
            <w:tcW w:w="1111" w:type="dxa"/>
            <w:vAlign w:val="center"/>
          </w:tcPr>
          <w:p w:rsidR="00C11425" w:rsidRPr="00243FAF" w:rsidRDefault="00C11425" w:rsidP="00C11425">
            <w:pPr>
              <w:rPr>
                <w:rFonts w:ascii="BiauKai" w:eastAsia="BiauKai" w:hAnsi="標楷體"/>
                <w:sz w:val="28"/>
                <w:szCs w:val="28"/>
              </w:rPr>
            </w:pPr>
            <w:r>
              <w:rPr>
                <w:rFonts w:ascii="BiauKai" w:eastAsia="BiauKai" w:hAnsi="標楷體" w:hint="eastAsia"/>
                <w:sz w:val="28"/>
                <w:szCs w:val="28"/>
              </w:rPr>
              <w:t xml:space="preserve"> </w:t>
            </w:r>
            <w:r w:rsidRPr="00243FAF">
              <w:rPr>
                <w:rFonts w:ascii="BiauKai" w:eastAsia="BiauKai" w:hAnsi="標楷體" w:hint="eastAsia"/>
                <w:sz w:val="28"/>
                <w:szCs w:val="28"/>
              </w:rPr>
              <w:t>姓</w:t>
            </w:r>
            <w:r w:rsidR="00751CE5">
              <w:rPr>
                <w:rFonts w:ascii="BiauKai" w:eastAsia="BiauKai" w:hAnsi="標楷體" w:hint="eastAsia"/>
                <w:sz w:val="28"/>
                <w:szCs w:val="28"/>
              </w:rPr>
              <w:t xml:space="preserve"> </w:t>
            </w:r>
            <w:r w:rsidRPr="00243FAF">
              <w:rPr>
                <w:rFonts w:ascii="BiauKai" w:eastAsia="BiauKai" w:hAnsi="標楷體" w:hint="eastAsia"/>
                <w:sz w:val="28"/>
                <w:szCs w:val="28"/>
              </w:rPr>
              <w:t>名</w:t>
            </w:r>
          </w:p>
        </w:tc>
        <w:tc>
          <w:tcPr>
            <w:tcW w:w="3284" w:type="dxa"/>
            <w:gridSpan w:val="2"/>
            <w:tcBorders>
              <w:bottom w:val="single" w:sz="4" w:space="0" w:color="auto"/>
            </w:tcBorders>
          </w:tcPr>
          <w:p w:rsidR="00C11425" w:rsidRPr="00243FAF" w:rsidRDefault="00C11425" w:rsidP="00F077D4">
            <w:pPr>
              <w:jc w:val="distribute"/>
              <w:rPr>
                <w:rFonts w:ascii="BiauKai" w:eastAsia="BiauKai" w:hAnsi="標楷體"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C11425" w:rsidRPr="00243FAF" w:rsidRDefault="00C11425" w:rsidP="00F077D4">
            <w:pPr>
              <w:jc w:val="center"/>
              <w:rPr>
                <w:rFonts w:ascii="BiauKai" w:eastAsia="BiauKai" w:hAnsi="標楷體"/>
                <w:sz w:val="28"/>
                <w:szCs w:val="28"/>
              </w:rPr>
            </w:pPr>
            <w:r>
              <w:rPr>
                <w:rFonts w:ascii="BiauKai" w:eastAsia="BiauKai" w:hAnsi="標楷體" w:hint="eastAsia"/>
                <w:sz w:val="28"/>
                <w:szCs w:val="28"/>
              </w:rPr>
              <w:t>出</w:t>
            </w:r>
            <w:r w:rsidRPr="00243FAF">
              <w:rPr>
                <w:rFonts w:ascii="BiauKai" w:eastAsia="BiauKai" w:hAnsi="標楷體" w:hint="eastAsia"/>
                <w:sz w:val="28"/>
                <w:szCs w:val="28"/>
              </w:rPr>
              <w:t>生   日</w:t>
            </w:r>
            <w:r>
              <w:rPr>
                <w:rFonts w:ascii="BiauKai" w:eastAsia="BiauKai" w:hAnsi="標楷體" w:hint="eastAsia"/>
                <w:sz w:val="28"/>
                <w:szCs w:val="28"/>
              </w:rPr>
              <w:t>期</w:t>
            </w:r>
          </w:p>
        </w:tc>
        <w:tc>
          <w:tcPr>
            <w:tcW w:w="2159" w:type="dxa"/>
            <w:gridSpan w:val="4"/>
            <w:vAlign w:val="center"/>
          </w:tcPr>
          <w:p w:rsidR="00C11425" w:rsidRPr="00243FAF" w:rsidRDefault="00C11425" w:rsidP="00F077D4">
            <w:pPr>
              <w:jc w:val="distribute"/>
              <w:rPr>
                <w:rFonts w:ascii="BiauKai" w:eastAsia="BiauKai" w:hAnsi="標楷體"/>
                <w:sz w:val="28"/>
                <w:szCs w:val="28"/>
              </w:rPr>
            </w:pPr>
            <w:r w:rsidRPr="00243FAF">
              <w:rPr>
                <w:rFonts w:ascii="BiauKai" w:eastAsia="BiauKai" w:hAnsi="標楷體" w:hint="eastAsia"/>
                <w:sz w:val="28"/>
                <w:szCs w:val="28"/>
              </w:rPr>
              <w:t xml:space="preserve">   年 月 日</w:t>
            </w:r>
          </w:p>
        </w:tc>
        <w:tc>
          <w:tcPr>
            <w:tcW w:w="2336" w:type="dxa"/>
            <w:vMerge w:val="restart"/>
            <w:vAlign w:val="center"/>
          </w:tcPr>
          <w:p w:rsidR="00C11425" w:rsidRPr="00243FAF" w:rsidRDefault="00C11425" w:rsidP="00F077D4">
            <w:pPr>
              <w:spacing w:line="320" w:lineRule="exact"/>
              <w:jc w:val="center"/>
              <w:rPr>
                <w:rFonts w:ascii="BiauKai" w:eastAsia="BiauKai" w:hAnsi="標楷體"/>
                <w:sz w:val="28"/>
                <w:szCs w:val="28"/>
              </w:rPr>
            </w:pPr>
            <w:r>
              <w:rPr>
                <w:rFonts w:ascii="BiauKai" w:eastAsia="BiauKai" w:hAnsi="標楷體" w:hint="eastAsia"/>
                <w:sz w:val="28"/>
                <w:szCs w:val="28"/>
              </w:rPr>
              <w:t>請貼一吋照片</w:t>
            </w:r>
          </w:p>
        </w:tc>
      </w:tr>
      <w:tr w:rsidR="00C11425" w:rsidRPr="00243FAF" w:rsidTr="00C11425">
        <w:trPr>
          <w:cantSplit/>
          <w:trHeight w:val="1363"/>
          <w:jc w:val="center"/>
        </w:trPr>
        <w:tc>
          <w:tcPr>
            <w:tcW w:w="1111" w:type="dxa"/>
            <w:vAlign w:val="center"/>
          </w:tcPr>
          <w:p w:rsidR="00C11425" w:rsidRPr="00243FAF" w:rsidRDefault="00C11425" w:rsidP="00C11425">
            <w:pPr>
              <w:jc w:val="center"/>
              <w:rPr>
                <w:rFonts w:ascii="BiauKai" w:eastAsia="BiauKai" w:hAnsi="標楷體"/>
                <w:sz w:val="28"/>
                <w:szCs w:val="28"/>
              </w:rPr>
            </w:pPr>
            <w:r w:rsidRPr="00243FAF">
              <w:rPr>
                <w:rFonts w:ascii="BiauKai" w:eastAsia="BiauKai" w:hAnsi="標楷體" w:hint="eastAsia"/>
                <w:sz w:val="28"/>
                <w:szCs w:val="28"/>
              </w:rPr>
              <w:t>身分證</w:t>
            </w:r>
          </w:p>
          <w:p w:rsidR="00C11425" w:rsidRPr="00243FAF" w:rsidRDefault="00C11425" w:rsidP="00C11425">
            <w:pPr>
              <w:rPr>
                <w:rFonts w:ascii="BiauKai" w:eastAsia="BiauKai" w:hAnsi="標楷體"/>
                <w:sz w:val="28"/>
                <w:szCs w:val="28"/>
              </w:rPr>
            </w:pPr>
            <w:r w:rsidRPr="00243FAF">
              <w:rPr>
                <w:rFonts w:ascii="BiauKai" w:eastAsia="BiauKai" w:hAnsi="標楷體" w:hint="eastAsia"/>
                <w:sz w:val="28"/>
                <w:szCs w:val="28"/>
              </w:rPr>
              <w:t>字</w:t>
            </w:r>
            <w:r w:rsidR="00751CE5">
              <w:rPr>
                <w:rFonts w:ascii="BiauKai" w:eastAsia="BiauKai" w:hAnsi="標楷體" w:hint="eastAsia"/>
                <w:sz w:val="28"/>
                <w:szCs w:val="28"/>
              </w:rPr>
              <w:t xml:space="preserve">  </w:t>
            </w:r>
            <w:r w:rsidRPr="00243FAF">
              <w:rPr>
                <w:rFonts w:ascii="BiauKai" w:eastAsia="BiauKai" w:hAnsi="標楷體" w:hint="eastAsia"/>
                <w:sz w:val="28"/>
                <w:szCs w:val="28"/>
              </w:rPr>
              <w:t>號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</w:tcBorders>
          </w:tcPr>
          <w:p w:rsidR="00C11425" w:rsidRPr="00243FAF" w:rsidRDefault="00C11425" w:rsidP="00C11425">
            <w:pPr>
              <w:rPr>
                <w:rFonts w:ascii="BiauKai" w:eastAsia="BiauKai" w:hAnsi="標楷體"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C11425" w:rsidRPr="00243FAF" w:rsidRDefault="00C11425" w:rsidP="00F077D4">
            <w:pPr>
              <w:jc w:val="center"/>
              <w:rPr>
                <w:rFonts w:ascii="BiauKai" w:eastAsia="BiauKai" w:hAnsi="標楷體"/>
                <w:sz w:val="28"/>
                <w:szCs w:val="28"/>
              </w:rPr>
            </w:pPr>
            <w:r>
              <w:rPr>
                <w:rFonts w:ascii="BiauKai" w:eastAsia="BiauKai" w:hAnsi="標楷體" w:hint="eastAsia"/>
                <w:sz w:val="28"/>
                <w:szCs w:val="28"/>
              </w:rPr>
              <w:t>性</w:t>
            </w:r>
            <w:r w:rsidR="00751CE5">
              <w:rPr>
                <w:rFonts w:ascii="BiauKai" w:eastAsia="BiauKai" w:hAnsi="標楷體" w:hint="eastAsia"/>
                <w:sz w:val="28"/>
                <w:szCs w:val="28"/>
              </w:rPr>
              <w:t xml:space="preserve"> </w:t>
            </w:r>
            <w:r>
              <w:rPr>
                <w:rFonts w:ascii="BiauKai" w:eastAsia="BiauKai" w:hAnsi="標楷體" w:hint="eastAsia"/>
                <w:sz w:val="28"/>
                <w:szCs w:val="28"/>
              </w:rPr>
              <w:t>別</w:t>
            </w:r>
          </w:p>
        </w:tc>
        <w:tc>
          <w:tcPr>
            <w:tcW w:w="2159" w:type="dxa"/>
            <w:gridSpan w:val="4"/>
            <w:vAlign w:val="center"/>
          </w:tcPr>
          <w:p w:rsidR="00C11425" w:rsidRPr="00243FAF" w:rsidRDefault="00C11425" w:rsidP="00F077D4">
            <w:pPr>
              <w:jc w:val="center"/>
              <w:rPr>
                <w:rFonts w:ascii="BiauKai" w:eastAsia="BiauKai" w:hAnsi="標楷體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C11425" w:rsidRPr="00243FAF" w:rsidRDefault="00C11425" w:rsidP="00F077D4">
            <w:pPr>
              <w:spacing w:line="240" w:lineRule="exact"/>
              <w:jc w:val="center"/>
              <w:rPr>
                <w:rFonts w:ascii="BiauKai" w:eastAsia="BiauKai" w:hAnsi="標楷體"/>
                <w:sz w:val="28"/>
                <w:szCs w:val="28"/>
              </w:rPr>
            </w:pPr>
          </w:p>
        </w:tc>
      </w:tr>
      <w:tr w:rsidR="00C11425" w:rsidRPr="00243FAF" w:rsidTr="00C11425">
        <w:trPr>
          <w:cantSplit/>
          <w:trHeight w:val="463"/>
          <w:jc w:val="center"/>
        </w:trPr>
        <w:tc>
          <w:tcPr>
            <w:tcW w:w="1111" w:type="dxa"/>
          </w:tcPr>
          <w:p w:rsidR="00C11425" w:rsidRDefault="00C11425" w:rsidP="00F077D4">
            <w:pPr>
              <w:rPr>
                <w:rFonts w:ascii="BiauKai" w:eastAsia="BiauKai" w:hAnsi="標楷體"/>
                <w:sz w:val="28"/>
                <w:szCs w:val="28"/>
              </w:rPr>
            </w:pPr>
          </w:p>
        </w:tc>
        <w:tc>
          <w:tcPr>
            <w:tcW w:w="9095" w:type="dxa"/>
            <w:gridSpan w:val="9"/>
            <w:vAlign w:val="center"/>
          </w:tcPr>
          <w:p w:rsidR="00C11425" w:rsidRPr="00243FAF" w:rsidRDefault="00C11425" w:rsidP="00F077D4">
            <w:pPr>
              <w:rPr>
                <w:rFonts w:ascii="BiauKai" w:eastAsia="BiauKai" w:hAnsi="標楷體"/>
                <w:sz w:val="28"/>
                <w:szCs w:val="28"/>
              </w:rPr>
            </w:pPr>
            <w:r>
              <w:rPr>
                <w:rFonts w:ascii="BiauKai" w:eastAsia="BiauKai" w:hAnsi="標楷體" w:hint="eastAsia"/>
                <w:sz w:val="28"/>
                <w:szCs w:val="28"/>
              </w:rPr>
              <w:t xml:space="preserve">性別： </w:t>
            </w:r>
            <w:r>
              <w:rPr>
                <w:rFonts w:ascii="BiauKai" w:eastAsia="BiauKai" w:hAnsi="標楷體"/>
                <w:sz w:val="28"/>
                <w:szCs w:val="28"/>
              </w:rPr>
              <w:t xml:space="preserve">     </w:t>
            </w:r>
            <w:r>
              <w:rPr>
                <w:rFonts w:ascii="BiauKai" w:eastAsia="BiauKai" w:hAnsi="標楷體" w:hint="eastAsia"/>
                <w:sz w:val="28"/>
                <w:szCs w:val="28"/>
              </w:rPr>
              <w:t xml:space="preserve">身高： </w:t>
            </w:r>
            <w:r>
              <w:rPr>
                <w:rFonts w:ascii="BiauKai" w:eastAsia="BiauKai" w:hAnsi="標楷體"/>
                <w:sz w:val="28"/>
                <w:szCs w:val="28"/>
              </w:rPr>
              <w:t xml:space="preserve">    </w:t>
            </w:r>
            <w:r>
              <w:rPr>
                <w:rFonts w:ascii="BiauKai" w:eastAsia="BiauKai" w:hAnsi="標楷體" w:hint="eastAsia"/>
                <w:sz w:val="28"/>
                <w:szCs w:val="28"/>
              </w:rPr>
              <w:t xml:space="preserve">體重： </w:t>
            </w:r>
            <w:r>
              <w:rPr>
                <w:rFonts w:ascii="BiauKai" w:eastAsia="BiauKai" w:hAnsi="標楷體"/>
                <w:sz w:val="28"/>
                <w:szCs w:val="28"/>
              </w:rPr>
              <w:t xml:space="preserve">     </w:t>
            </w:r>
            <w:r>
              <w:rPr>
                <w:rFonts w:ascii="BiauKai" w:eastAsia="BiauKai" w:hAnsi="標楷體" w:hint="eastAsia"/>
                <w:sz w:val="28"/>
                <w:szCs w:val="28"/>
              </w:rPr>
              <w:t xml:space="preserve">血型： </w:t>
            </w:r>
            <w:r>
              <w:rPr>
                <w:rFonts w:ascii="BiauKai" w:eastAsia="BiauKai" w:hAnsi="標楷體"/>
                <w:sz w:val="28"/>
                <w:szCs w:val="28"/>
              </w:rPr>
              <w:t xml:space="preserve">    </w:t>
            </w:r>
            <w:r w:rsidRPr="00243FAF">
              <w:rPr>
                <w:rFonts w:ascii="BiauKai" w:eastAsia="BiauKai" w:hAnsi="標楷體" w:hint="eastAsia"/>
                <w:sz w:val="28"/>
                <w:szCs w:val="28"/>
              </w:rPr>
              <w:t>□ 葷食  □ 素食</w:t>
            </w:r>
          </w:p>
        </w:tc>
      </w:tr>
      <w:tr w:rsidR="00C11425" w:rsidRPr="00243FAF" w:rsidTr="00C11425">
        <w:trPr>
          <w:cantSplit/>
          <w:trHeight w:val="684"/>
          <w:jc w:val="center"/>
        </w:trPr>
        <w:tc>
          <w:tcPr>
            <w:tcW w:w="1111" w:type="dxa"/>
          </w:tcPr>
          <w:p w:rsidR="00C11425" w:rsidRPr="00243FAF" w:rsidRDefault="00C11425" w:rsidP="00F077D4">
            <w:pPr>
              <w:jc w:val="distribute"/>
              <w:rPr>
                <w:rFonts w:ascii="BiauKai" w:eastAsia="BiauKai" w:hAnsi="標楷體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C11425" w:rsidRPr="00243FAF" w:rsidRDefault="00C11425" w:rsidP="00F077D4">
            <w:pPr>
              <w:jc w:val="distribute"/>
              <w:rPr>
                <w:rFonts w:ascii="BiauKai" w:eastAsia="BiauKai" w:hAnsi="標楷體"/>
                <w:sz w:val="28"/>
                <w:szCs w:val="28"/>
              </w:rPr>
            </w:pPr>
            <w:r w:rsidRPr="00243FAF">
              <w:rPr>
                <w:rFonts w:ascii="BiauKai" w:eastAsia="BiauKai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455" w:type="dxa"/>
            <w:gridSpan w:val="8"/>
          </w:tcPr>
          <w:p w:rsidR="00C11425" w:rsidRPr="00243FAF" w:rsidRDefault="00C11425" w:rsidP="00F077D4">
            <w:pPr>
              <w:rPr>
                <w:rFonts w:ascii="BiauKai" w:eastAsia="BiauKai" w:hAnsi="標楷體"/>
                <w:sz w:val="28"/>
                <w:szCs w:val="28"/>
              </w:rPr>
            </w:pPr>
            <w:r w:rsidRPr="00243FAF">
              <w:rPr>
                <w:rFonts w:ascii="BiauKai" w:eastAsia="BiauKai" w:hAnsi="標楷體" w:hint="eastAsia"/>
                <w:sz w:val="28"/>
                <w:szCs w:val="28"/>
              </w:rPr>
              <w:t xml:space="preserve">  </w:t>
            </w:r>
          </w:p>
        </w:tc>
      </w:tr>
      <w:tr w:rsidR="00C11425" w:rsidRPr="00243FAF" w:rsidTr="00C11425">
        <w:trPr>
          <w:cantSplit/>
          <w:trHeight w:val="526"/>
          <w:jc w:val="center"/>
        </w:trPr>
        <w:tc>
          <w:tcPr>
            <w:tcW w:w="1111" w:type="dxa"/>
          </w:tcPr>
          <w:p w:rsidR="00C11425" w:rsidRPr="00243FAF" w:rsidRDefault="00C11425" w:rsidP="00F077D4">
            <w:pPr>
              <w:spacing w:line="440" w:lineRule="exact"/>
              <w:jc w:val="distribute"/>
              <w:rPr>
                <w:rFonts w:ascii="BiauKai" w:eastAsia="BiauKai" w:hAnsi="標楷體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C11425" w:rsidRPr="00243FAF" w:rsidRDefault="00C11425" w:rsidP="00F077D4">
            <w:pPr>
              <w:spacing w:line="440" w:lineRule="exact"/>
              <w:jc w:val="distribute"/>
              <w:rPr>
                <w:rFonts w:ascii="BiauKai" w:eastAsia="BiauKai" w:hAnsi="標楷體"/>
                <w:sz w:val="28"/>
                <w:szCs w:val="28"/>
              </w:rPr>
            </w:pPr>
            <w:r w:rsidRPr="00243FAF">
              <w:rPr>
                <w:rFonts w:ascii="BiauKai" w:eastAsia="BiauKai" w:hAnsi="標楷體" w:hint="eastAsia"/>
                <w:sz w:val="28"/>
                <w:szCs w:val="28"/>
              </w:rPr>
              <w:t>電  話</w:t>
            </w:r>
          </w:p>
        </w:tc>
        <w:tc>
          <w:tcPr>
            <w:tcW w:w="3211" w:type="dxa"/>
            <w:gridSpan w:val="4"/>
            <w:vAlign w:val="center"/>
          </w:tcPr>
          <w:p w:rsidR="00C11425" w:rsidRPr="00243FAF" w:rsidRDefault="00C11425" w:rsidP="00F077D4">
            <w:pPr>
              <w:spacing w:line="440" w:lineRule="exact"/>
              <w:rPr>
                <w:rFonts w:ascii="BiauKai" w:eastAsia="BiauKai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11425" w:rsidRDefault="00C11425" w:rsidP="00F077D4">
            <w:pPr>
              <w:spacing w:line="360" w:lineRule="exact"/>
              <w:jc w:val="center"/>
              <w:rPr>
                <w:rFonts w:ascii="BiauKai" w:eastAsia="BiauKai" w:hAnsi="標楷體"/>
                <w:sz w:val="28"/>
                <w:szCs w:val="28"/>
              </w:rPr>
            </w:pPr>
            <w:r w:rsidRPr="00243FAF">
              <w:rPr>
                <w:rFonts w:ascii="BiauKai" w:eastAsia="BiauKai" w:hAnsi="標楷體" w:hint="eastAsia"/>
                <w:sz w:val="28"/>
                <w:szCs w:val="28"/>
              </w:rPr>
              <w:t>行動</w:t>
            </w:r>
          </w:p>
          <w:p w:rsidR="00C11425" w:rsidRPr="00243FAF" w:rsidRDefault="00C11425" w:rsidP="00F077D4">
            <w:pPr>
              <w:spacing w:line="360" w:lineRule="exact"/>
              <w:jc w:val="center"/>
              <w:rPr>
                <w:rFonts w:ascii="BiauKai" w:eastAsia="BiauKai" w:hAnsi="標楷體"/>
                <w:sz w:val="28"/>
                <w:szCs w:val="28"/>
              </w:rPr>
            </w:pPr>
            <w:r w:rsidRPr="00243FAF">
              <w:rPr>
                <w:rFonts w:ascii="BiauKai" w:eastAsia="BiauKai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984" w:type="dxa"/>
            <w:gridSpan w:val="2"/>
          </w:tcPr>
          <w:p w:rsidR="00C11425" w:rsidRPr="00243FAF" w:rsidRDefault="00C11425" w:rsidP="00F077D4">
            <w:pPr>
              <w:spacing w:line="440" w:lineRule="exact"/>
              <w:rPr>
                <w:rFonts w:ascii="BiauKai" w:eastAsia="BiauKai" w:hAnsi="標楷體"/>
                <w:sz w:val="28"/>
                <w:szCs w:val="28"/>
              </w:rPr>
            </w:pPr>
          </w:p>
        </w:tc>
      </w:tr>
      <w:tr w:rsidR="00C11425" w:rsidRPr="00243FAF" w:rsidTr="00C11425">
        <w:trPr>
          <w:trHeight w:val="636"/>
          <w:jc w:val="center"/>
        </w:trPr>
        <w:tc>
          <w:tcPr>
            <w:tcW w:w="1111" w:type="dxa"/>
          </w:tcPr>
          <w:p w:rsidR="00C11425" w:rsidRPr="00243FAF" w:rsidRDefault="00C11425" w:rsidP="00F077D4">
            <w:pPr>
              <w:spacing w:line="440" w:lineRule="exact"/>
              <w:jc w:val="distribute"/>
              <w:rPr>
                <w:rFonts w:ascii="BiauKai" w:eastAsia="BiauKai" w:hAnsi="標楷體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C11425" w:rsidRPr="00243FAF" w:rsidRDefault="00C11425" w:rsidP="00F077D4">
            <w:pPr>
              <w:spacing w:line="440" w:lineRule="exact"/>
              <w:jc w:val="distribute"/>
              <w:rPr>
                <w:rFonts w:ascii="BiauKai" w:eastAsia="BiauKai" w:hAnsi="標楷體"/>
                <w:sz w:val="28"/>
                <w:szCs w:val="28"/>
              </w:rPr>
            </w:pPr>
            <w:r w:rsidRPr="00243FAF">
              <w:rPr>
                <w:rFonts w:ascii="BiauKai" w:eastAsia="BiauKai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455" w:type="dxa"/>
            <w:gridSpan w:val="8"/>
            <w:vAlign w:val="center"/>
          </w:tcPr>
          <w:p w:rsidR="00C11425" w:rsidRPr="00243FAF" w:rsidRDefault="00C11425" w:rsidP="00F077D4">
            <w:pPr>
              <w:spacing w:line="440" w:lineRule="exact"/>
              <w:jc w:val="both"/>
              <w:rPr>
                <w:rFonts w:ascii="BiauKai" w:eastAsia="BiauKai" w:hAnsi="標楷體"/>
                <w:sz w:val="28"/>
                <w:szCs w:val="28"/>
              </w:rPr>
            </w:pPr>
          </w:p>
        </w:tc>
      </w:tr>
      <w:tr w:rsidR="00C11425" w:rsidRPr="00243FAF" w:rsidTr="00C11425">
        <w:trPr>
          <w:cantSplit/>
          <w:trHeight w:val="726"/>
          <w:jc w:val="center"/>
        </w:trPr>
        <w:tc>
          <w:tcPr>
            <w:tcW w:w="1111" w:type="dxa"/>
          </w:tcPr>
          <w:p w:rsidR="00C11425" w:rsidRDefault="00C11425" w:rsidP="00F077D4">
            <w:pPr>
              <w:jc w:val="distribute"/>
              <w:rPr>
                <w:rFonts w:ascii="BiauKai" w:eastAsia="BiauKai" w:hAnsi="標楷體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C11425" w:rsidRPr="00243FAF" w:rsidRDefault="00C11425" w:rsidP="00F077D4">
            <w:pPr>
              <w:jc w:val="distribute"/>
              <w:rPr>
                <w:rFonts w:ascii="BiauKai" w:eastAsia="BiauKai" w:hAnsi="標楷體"/>
                <w:sz w:val="28"/>
                <w:szCs w:val="28"/>
              </w:rPr>
            </w:pPr>
            <w:r>
              <w:rPr>
                <w:rFonts w:ascii="BiauKai" w:eastAsia="BiauKai" w:hAnsi="標楷體" w:hint="eastAsia"/>
                <w:sz w:val="28"/>
                <w:szCs w:val="28"/>
              </w:rPr>
              <w:t>最高</w:t>
            </w:r>
            <w:r w:rsidRPr="00243FAF">
              <w:rPr>
                <w:rFonts w:ascii="BiauKai" w:eastAsia="BiauKai" w:hAnsi="標楷體" w:hint="eastAsia"/>
                <w:sz w:val="28"/>
                <w:szCs w:val="28"/>
              </w:rPr>
              <w:t>學歷</w:t>
            </w:r>
          </w:p>
        </w:tc>
        <w:tc>
          <w:tcPr>
            <w:tcW w:w="1927" w:type="dxa"/>
            <w:gridSpan w:val="2"/>
            <w:vAlign w:val="center"/>
          </w:tcPr>
          <w:p w:rsidR="00C11425" w:rsidRPr="00243FAF" w:rsidRDefault="00C11425" w:rsidP="00F077D4">
            <w:pPr>
              <w:jc w:val="both"/>
              <w:rPr>
                <w:rFonts w:ascii="BiauKai" w:eastAsia="BiauKai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11425" w:rsidRPr="00243FAF" w:rsidRDefault="00C11425" w:rsidP="00F077D4">
            <w:pPr>
              <w:spacing w:line="440" w:lineRule="exact"/>
              <w:ind w:leftChars="-43" w:left="9" w:hangingChars="40" w:hanging="112"/>
              <w:jc w:val="center"/>
              <w:rPr>
                <w:rFonts w:ascii="BiauKai" w:eastAsia="BiauKai" w:hAnsi="標楷體"/>
                <w:sz w:val="28"/>
                <w:szCs w:val="28"/>
              </w:rPr>
            </w:pPr>
            <w:r>
              <w:rPr>
                <w:rFonts w:ascii="BiauKai" w:eastAsia="BiauKai" w:hAnsi="標楷體" w:hint="eastAsia"/>
                <w:sz w:val="28"/>
                <w:szCs w:val="28"/>
              </w:rPr>
              <w:t>水域</w:t>
            </w:r>
            <w:r w:rsidRPr="00243FAF">
              <w:rPr>
                <w:rFonts w:ascii="BiauKai" w:eastAsia="BiauKai" w:hAnsi="標楷體" w:hint="eastAsia"/>
                <w:sz w:val="28"/>
                <w:szCs w:val="28"/>
              </w:rPr>
              <w:t>經歷</w:t>
            </w:r>
          </w:p>
        </w:tc>
        <w:tc>
          <w:tcPr>
            <w:tcW w:w="3968" w:type="dxa"/>
            <w:gridSpan w:val="3"/>
            <w:vAlign w:val="center"/>
          </w:tcPr>
          <w:p w:rsidR="00C11425" w:rsidRPr="00243FAF" w:rsidRDefault="00C11425" w:rsidP="00F077D4">
            <w:pPr>
              <w:spacing w:line="240" w:lineRule="exact"/>
              <w:ind w:firstLineChars="22" w:firstLine="62"/>
              <w:jc w:val="right"/>
              <w:rPr>
                <w:rFonts w:ascii="BiauKai" w:eastAsia="BiauKai" w:hAnsi="標楷體"/>
                <w:sz w:val="28"/>
                <w:szCs w:val="28"/>
              </w:rPr>
            </w:pPr>
          </w:p>
        </w:tc>
      </w:tr>
      <w:tr w:rsidR="00C11425" w:rsidRPr="00243FAF" w:rsidTr="00C11425">
        <w:trPr>
          <w:cantSplit/>
          <w:trHeight w:val="836"/>
          <w:jc w:val="center"/>
        </w:trPr>
        <w:tc>
          <w:tcPr>
            <w:tcW w:w="1111" w:type="dxa"/>
          </w:tcPr>
          <w:p w:rsidR="00C11425" w:rsidRPr="00243FAF" w:rsidRDefault="00C11425" w:rsidP="00F077D4">
            <w:pPr>
              <w:spacing w:line="440" w:lineRule="exact"/>
              <w:jc w:val="distribute"/>
              <w:rPr>
                <w:rFonts w:ascii="BiauKai" w:eastAsia="BiauKai" w:hAnsi="標楷體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C11425" w:rsidRDefault="00C11425" w:rsidP="00F077D4">
            <w:pPr>
              <w:spacing w:line="440" w:lineRule="exact"/>
              <w:jc w:val="distribute"/>
              <w:rPr>
                <w:rFonts w:ascii="BiauKai" w:eastAsia="BiauKai" w:hAnsi="標楷體"/>
                <w:sz w:val="28"/>
                <w:szCs w:val="28"/>
              </w:rPr>
            </w:pPr>
            <w:r w:rsidRPr="00243FAF">
              <w:rPr>
                <w:rFonts w:ascii="BiauKai" w:eastAsia="BiauKai" w:hAnsi="標楷體" w:hint="eastAsia"/>
                <w:sz w:val="28"/>
                <w:szCs w:val="28"/>
              </w:rPr>
              <w:t>職</w:t>
            </w:r>
            <w:r>
              <w:rPr>
                <w:rFonts w:ascii="BiauKai" w:eastAsia="BiauKai" w:hAnsi="標楷體" w:hint="eastAsia"/>
                <w:sz w:val="28"/>
                <w:szCs w:val="28"/>
              </w:rPr>
              <w:t xml:space="preserve"> 業</w:t>
            </w:r>
          </w:p>
          <w:p w:rsidR="00C11425" w:rsidRPr="00243FAF" w:rsidRDefault="00C11425" w:rsidP="00F077D4">
            <w:pPr>
              <w:spacing w:line="440" w:lineRule="exact"/>
              <w:jc w:val="distribute"/>
              <w:rPr>
                <w:rFonts w:ascii="BiauKai" w:eastAsia="BiauKai" w:hAnsi="標楷體"/>
                <w:sz w:val="28"/>
                <w:szCs w:val="28"/>
              </w:rPr>
            </w:pPr>
            <w:r>
              <w:rPr>
                <w:rFonts w:ascii="BiauKai" w:eastAsia="BiauKai" w:hAnsi="標楷體" w:hint="eastAsia"/>
                <w:sz w:val="28"/>
                <w:szCs w:val="28"/>
              </w:rPr>
              <w:t>（職 稱）</w:t>
            </w:r>
          </w:p>
        </w:tc>
        <w:tc>
          <w:tcPr>
            <w:tcW w:w="1927" w:type="dxa"/>
            <w:gridSpan w:val="2"/>
            <w:vAlign w:val="center"/>
          </w:tcPr>
          <w:p w:rsidR="00C11425" w:rsidRPr="00243FAF" w:rsidRDefault="00C11425" w:rsidP="00F077D4">
            <w:pPr>
              <w:spacing w:line="440" w:lineRule="exact"/>
              <w:jc w:val="both"/>
              <w:rPr>
                <w:rFonts w:ascii="BiauKai" w:eastAsia="BiauKai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11425" w:rsidRPr="00243FAF" w:rsidRDefault="00C11425" w:rsidP="00F077D4">
            <w:pPr>
              <w:spacing w:line="440" w:lineRule="exact"/>
              <w:jc w:val="center"/>
              <w:rPr>
                <w:rFonts w:ascii="BiauKai" w:eastAsia="BiauKai" w:hAnsi="標楷體"/>
                <w:sz w:val="28"/>
                <w:szCs w:val="28"/>
              </w:rPr>
            </w:pPr>
            <w:r w:rsidRPr="00243FAF">
              <w:rPr>
                <w:rFonts w:ascii="BiauKai" w:eastAsia="BiauKai" w:hAnsi="標楷體" w:hint="eastAsia"/>
                <w:sz w:val="28"/>
                <w:szCs w:val="28"/>
              </w:rPr>
              <w:t>具有獨木舟經驗？</w:t>
            </w:r>
          </w:p>
        </w:tc>
        <w:tc>
          <w:tcPr>
            <w:tcW w:w="3968" w:type="dxa"/>
            <w:gridSpan w:val="3"/>
            <w:vAlign w:val="center"/>
          </w:tcPr>
          <w:p w:rsidR="00C11425" w:rsidRDefault="00C11425" w:rsidP="00F077D4">
            <w:pPr>
              <w:spacing w:line="440" w:lineRule="exact"/>
              <w:rPr>
                <w:rFonts w:ascii="BiauKai" w:eastAsia="BiauKai" w:hAnsi="標楷體"/>
                <w:sz w:val="28"/>
                <w:szCs w:val="28"/>
              </w:rPr>
            </w:pPr>
            <w:r w:rsidRPr="00243FAF">
              <w:rPr>
                <w:rFonts w:ascii="BiauKai" w:eastAsia="BiauKai" w:hAnsi="標楷體" w:hint="eastAsia"/>
                <w:sz w:val="28"/>
                <w:szCs w:val="28"/>
              </w:rPr>
              <w:t>□是  說明</w:t>
            </w:r>
            <w:r w:rsidRPr="00243FAF">
              <w:rPr>
                <w:rFonts w:ascii="BiauKai" w:eastAsia="BiauKai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243FAF">
              <w:rPr>
                <w:rFonts w:ascii="BiauKai" w:eastAsia="BiauKai" w:hAnsi="標楷體" w:hint="eastAsia"/>
                <w:sz w:val="28"/>
                <w:szCs w:val="28"/>
              </w:rPr>
              <w:t xml:space="preserve"> </w:t>
            </w:r>
          </w:p>
          <w:p w:rsidR="00C11425" w:rsidRPr="00243FAF" w:rsidRDefault="00C11425" w:rsidP="00F077D4">
            <w:pPr>
              <w:spacing w:line="440" w:lineRule="exact"/>
              <w:rPr>
                <w:rFonts w:ascii="BiauKai" w:eastAsia="BiauKai" w:hAnsi="標楷體"/>
                <w:sz w:val="28"/>
                <w:szCs w:val="28"/>
              </w:rPr>
            </w:pPr>
            <w:r w:rsidRPr="00243FAF">
              <w:rPr>
                <w:rFonts w:ascii="BiauKai" w:eastAsia="BiauKai" w:hAnsi="標楷體" w:hint="eastAsia"/>
                <w:sz w:val="28"/>
                <w:szCs w:val="28"/>
              </w:rPr>
              <w:t xml:space="preserve">□否 </w:t>
            </w:r>
          </w:p>
        </w:tc>
      </w:tr>
      <w:tr w:rsidR="00C11425" w:rsidRPr="00243FAF" w:rsidTr="00C11425">
        <w:trPr>
          <w:cantSplit/>
          <w:trHeight w:val="682"/>
          <w:jc w:val="center"/>
        </w:trPr>
        <w:tc>
          <w:tcPr>
            <w:tcW w:w="1111" w:type="dxa"/>
          </w:tcPr>
          <w:p w:rsidR="00C11425" w:rsidRPr="00974949" w:rsidRDefault="00C11425" w:rsidP="00F077D4">
            <w:pPr>
              <w:spacing w:line="440" w:lineRule="exact"/>
              <w:jc w:val="distribute"/>
              <w:rPr>
                <w:rFonts w:ascii="Kaiti SC" w:eastAsia="Kaiti SC" w:hAnsi="Kaiti SC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C11425" w:rsidRPr="00243FAF" w:rsidRDefault="00C11425" w:rsidP="00F077D4">
            <w:pPr>
              <w:spacing w:line="440" w:lineRule="exact"/>
              <w:jc w:val="distribute"/>
              <w:rPr>
                <w:rFonts w:ascii="BiauKai" w:eastAsia="BiauKai" w:hAnsi="標楷體"/>
                <w:sz w:val="28"/>
                <w:szCs w:val="28"/>
              </w:rPr>
            </w:pPr>
            <w:r w:rsidRPr="00974949">
              <w:rPr>
                <w:rFonts w:ascii="Kaiti SC" w:eastAsia="Kaiti SC" w:hAnsi="Kaiti SC" w:hint="eastAsia"/>
                <w:sz w:val="28"/>
                <w:szCs w:val="28"/>
              </w:rPr>
              <w:t>緊急聯絡人</w:t>
            </w:r>
          </w:p>
        </w:tc>
        <w:tc>
          <w:tcPr>
            <w:tcW w:w="1927" w:type="dxa"/>
            <w:gridSpan w:val="2"/>
            <w:vAlign w:val="center"/>
          </w:tcPr>
          <w:p w:rsidR="00C11425" w:rsidRPr="00243FAF" w:rsidRDefault="00C11425" w:rsidP="00F077D4">
            <w:pPr>
              <w:spacing w:line="440" w:lineRule="exact"/>
              <w:jc w:val="both"/>
              <w:rPr>
                <w:rFonts w:ascii="BiauKai" w:eastAsia="BiauKai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11425" w:rsidRPr="00243FAF" w:rsidRDefault="00C11425" w:rsidP="00F077D4">
            <w:pPr>
              <w:spacing w:line="440" w:lineRule="exact"/>
              <w:jc w:val="center"/>
              <w:rPr>
                <w:rFonts w:ascii="BiauKai" w:eastAsia="BiauKai" w:hAnsi="標楷體"/>
                <w:sz w:val="28"/>
                <w:szCs w:val="28"/>
              </w:rPr>
            </w:pPr>
            <w:r w:rsidRPr="00974949">
              <w:rPr>
                <w:rFonts w:ascii="Kaiti SC" w:eastAsia="Kaiti SC" w:hAnsi="Kaiti SC" w:hint="eastAsia"/>
                <w:sz w:val="28"/>
                <w:szCs w:val="28"/>
              </w:rPr>
              <w:t>聯絡電話</w:t>
            </w:r>
          </w:p>
        </w:tc>
        <w:tc>
          <w:tcPr>
            <w:tcW w:w="3968" w:type="dxa"/>
            <w:gridSpan w:val="3"/>
            <w:vAlign w:val="center"/>
          </w:tcPr>
          <w:p w:rsidR="00C11425" w:rsidRPr="00243FAF" w:rsidRDefault="00C11425" w:rsidP="00F077D4">
            <w:pPr>
              <w:spacing w:line="440" w:lineRule="exact"/>
              <w:rPr>
                <w:rFonts w:ascii="BiauKai" w:eastAsia="BiauKai" w:hAnsi="標楷體"/>
                <w:sz w:val="28"/>
                <w:szCs w:val="28"/>
              </w:rPr>
            </w:pPr>
          </w:p>
        </w:tc>
      </w:tr>
      <w:tr w:rsidR="00C11425" w:rsidRPr="00243FAF" w:rsidTr="00C11425">
        <w:trPr>
          <w:cantSplit/>
          <w:trHeight w:val="720"/>
          <w:jc w:val="center"/>
        </w:trPr>
        <w:tc>
          <w:tcPr>
            <w:tcW w:w="1111" w:type="dxa"/>
          </w:tcPr>
          <w:p w:rsidR="00C11425" w:rsidRDefault="00C11425" w:rsidP="00F077D4">
            <w:pPr>
              <w:spacing w:line="440" w:lineRule="exact"/>
              <w:jc w:val="distribute"/>
              <w:rPr>
                <w:rFonts w:ascii="Kaiti SC" w:eastAsia="Kaiti SC" w:hAnsi="Kaiti SC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C11425" w:rsidRPr="00974949" w:rsidRDefault="00C11425" w:rsidP="00F077D4">
            <w:pPr>
              <w:spacing w:line="440" w:lineRule="exact"/>
              <w:jc w:val="distribute"/>
              <w:rPr>
                <w:rFonts w:ascii="Kaiti SC" w:eastAsia="Kaiti SC" w:hAnsi="Kaiti SC"/>
                <w:sz w:val="28"/>
                <w:szCs w:val="28"/>
              </w:rPr>
            </w:pPr>
            <w:r>
              <w:rPr>
                <w:rFonts w:ascii="Kaiti SC" w:eastAsia="Kaiti SC" w:hAnsi="Kaiti SC" w:hint="eastAsia"/>
                <w:sz w:val="28"/>
                <w:szCs w:val="28"/>
              </w:rPr>
              <w:t>關係</w:t>
            </w:r>
          </w:p>
        </w:tc>
        <w:tc>
          <w:tcPr>
            <w:tcW w:w="1927" w:type="dxa"/>
            <w:gridSpan w:val="2"/>
            <w:vAlign w:val="center"/>
          </w:tcPr>
          <w:p w:rsidR="00C11425" w:rsidRPr="00243FAF" w:rsidRDefault="00C11425" w:rsidP="00F077D4">
            <w:pPr>
              <w:spacing w:line="440" w:lineRule="exact"/>
              <w:jc w:val="both"/>
              <w:rPr>
                <w:rFonts w:ascii="BiauKai" w:eastAsia="BiauKai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11425" w:rsidRDefault="00C11425" w:rsidP="00F077D4">
            <w:pPr>
              <w:spacing w:line="440" w:lineRule="exact"/>
              <w:jc w:val="center"/>
              <w:rPr>
                <w:rFonts w:ascii="Kaiti SC" w:eastAsia="Kaiti SC" w:hAnsi="Kaiti SC"/>
                <w:sz w:val="28"/>
                <w:szCs w:val="28"/>
              </w:rPr>
            </w:pPr>
            <w:r w:rsidRPr="00974949">
              <w:rPr>
                <w:rFonts w:ascii="Kaiti SC" w:eastAsia="Kaiti SC" w:hAnsi="Kaiti SC" w:hint="eastAsia"/>
                <w:sz w:val="28"/>
                <w:szCs w:val="28"/>
              </w:rPr>
              <w:t>聯絡</w:t>
            </w:r>
            <w:r>
              <w:rPr>
                <w:rFonts w:ascii="Kaiti SC" w:eastAsia="Kaiti SC" w:hAnsi="Kaiti SC" w:hint="eastAsia"/>
                <w:sz w:val="28"/>
                <w:szCs w:val="28"/>
              </w:rPr>
              <w:t>住址</w:t>
            </w:r>
          </w:p>
        </w:tc>
        <w:tc>
          <w:tcPr>
            <w:tcW w:w="3968" w:type="dxa"/>
            <w:gridSpan w:val="3"/>
            <w:vAlign w:val="center"/>
          </w:tcPr>
          <w:p w:rsidR="00C11425" w:rsidRPr="00243FAF" w:rsidRDefault="00C11425" w:rsidP="00F077D4">
            <w:pPr>
              <w:spacing w:line="440" w:lineRule="exact"/>
              <w:rPr>
                <w:rFonts w:ascii="BiauKai" w:eastAsia="BiauKai" w:hAnsi="標楷體"/>
                <w:sz w:val="28"/>
                <w:szCs w:val="28"/>
              </w:rPr>
            </w:pPr>
          </w:p>
        </w:tc>
      </w:tr>
      <w:tr w:rsidR="00C11425" w:rsidRPr="00243FAF" w:rsidTr="009064F3">
        <w:trPr>
          <w:trHeight w:val="3757"/>
          <w:jc w:val="center"/>
        </w:trPr>
        <w:tc>
          <w:tcPr>
            <w:tcW w:w="1111" w:type="dxa"/>
          </w:tcPr>
          <w:p w:rsidR="00C11425" w:rsidRPr="005F1585" w:rsidRDefault="00C11425" w:rsidP="00F077D4">
            <w:pPr>
              <w:spacing w:line="400" w:lineRule="exact"/>
              <w:jc w:val="center"/>
              <w:rPr>
                <w:rFonts w:ascii="Kaiti SC" w:eastAsia="Kaiti SC" w:hAnsi="Kaiti SC"/>
                <w:b/>
                <w:sz w:val="32"/>
                <w:szCs w:val="32"/>
              </w:rPr>
            </w:pPr>
          </w:p>
        </w:tc>
        <w:tc>
          <w:tcPr>
            <w:tcW w:w="9095" w:type="dxa"/>
            <w:gridSpan w:val="9"/>
            <w:vAlign w:val="center"/>
          </w:tcPr>
          <w:p w:rsidR="00C11425" w:rsidRPr="005F1585" w:rsidRDefault="00C11425" w:rsidP="00F077D4">
            <w:pPr>
              <w:spacing w:line="400" w:lineRule="exact"/>
              <w:jc w:val="center"/>
              <w:rPr>
                <w:rFonts w:ascii="Kaiti SC" w:eastAsia="Kaiti SC" w:hAnsi="Kaiti SC"/>
                <w:b/>
                <w:sz w:val="32"/>
                <w:szCs w:val="32"/>
              </w:rPr>
            </w:pPr>
            <w:r w:rsidRPr="005F1585">
              <w:rPr>
                <w:rFonts w:ascii="Kaiti SC" w:eastAsia="Kaiti SC" w:hAnsi="Kaiti SC" w:hint="eastAsia"/>
                <w:b/>
                <w:sz w:val="32"/>
                <w:szCs w:val="32"/>
              </w:rPr>
              <w:t>切    結    書</w:t>
            </w:r>
          </w:p>
          <w:p w:rsidR="00C11425" w:rsidRPr="00C11425" w:rsidRDefault="00C11425" w:rsidP="00F077D4">
            <w:pPr>
              <w:spacing w:line="340" w:lineRule="exact"/>
              <w:ind w:firstLine="312"/>
              <w:rPr>
                <w:rFonts w:ascii="Kaiti SC" w:hAnsi="Kaiti SC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91787">
              <w:rPr>
                <w:rFonts w:ascii="Kaiti SC" w:eastAsia="Kaiti SC" w:hAnsi="Kaiti SC" w:cs="新細明體" w:hint="eastAsia"/>
                <w:b/>
                <w:kern w:val="0"/>
                <w:sz w:val="28"/>
                <w:szCs w:val="28"/>
              </w:rPr>
              <w:t xml:space="preserve">  本人參加</w:t>
            </w:r>
            <w:r>
              <w:rPr>
                <w:rFonts w:asciiTheme="minorEastAsia" w:hAnsiTheme="minorEastAsia" w:cs="新細明體" w:hint="eastAsia"/>
                <w:b/>
                <w:kern w:val="0"/>
                <w:sz w:val="28"/>
                <w:szCs w:val="28"/>
              </w:rPr>
              <w:t>連江縣體育會</w:t>
            </w:r>
            <w:r>
              <w:rPr>
                <w:rFonts w:ascii="Kaiti SC" w:eastAsia="Kaiti SC" w:hAnsi="Kaiti SC" w:hint="eastAsia"/>
                <w:b/>
                <w:sz w:val="28"/>
                <w:szCs w:val="28"/>
              </w:rPr>
              <w:t>水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上</w:t>
            </w:r>
            <w:r>
              <w:rPr>
                <w:rFonts w:ascii="Kaiti SC" w:eastAsia="Kaiti SC" w:hAnsi="Kaiti SC" w:hint="eastAsia"/>
                <w:b/>
                <w:sz w:val="28"/>
                <w:szCs w:val="28"/>
              </w:rPr>
              <w:t>運動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委員</w:t>
            </w:r>
            <w:r w:rsidRPr="00691787">
              <w:rPr>
                <w:rFonts w:ascii="Kaiti SC" w:eastAsia="Kaiti SC" w:hAnsi="Kaiti SC" w:hint="eastAsia"/>
                <w:b/>
                <w:sz w:val="28"/>
                <w:szCs w:val="28"/>
              </w:rPr>
              <w:t>會辦理『10</w:t>
            </w:r>
            <w:r w:rsidRPr="00691787">
              <w:rPr>
                <w:rFonts w:ascii="Kaiti SC" w:eastAsia="Kaiti SC" w:hAnsi="Kaiti SC"/>
                <w:b/>
                <w:sz w:val="28"/>
                <w:szCs w:val="28"/>
              </w:rPr>
              <w:t>9</w:t>
            </w:r>
            <w:r w:rsidR="00751CE5">
              <w:rPr>
                <w:rFonts w:ascii="Kaiti SC" w:eastAsia="Kaiti SC" w:hAnsi="Kaiti SC" w:hint="eastAsia"/>
                <w:b/>
                <w:sz w:val="28"/>
                <w:szCs w:val="28"/>
              </w:rPr>
              <w:t>年獨木舟丙級教練講習會』</w:t>
            </w:r>
            <w:r w:rsidR="00751CE5">
              <w:rPr>
                <w:rFonts w:asciiTheme="minorEastAsia" w:hAnsiTheme="minorEastAsia" w:hint="eastAsia"/>
                <w:b/>
                <w:sz w:val="28"/>
                <w:szCs w:val="28"/>
              </w:rPr>
              <w:t>，</w:t>
            </w:r>
            <w:r w:rsidRPr="00691787">
              <w:rPr>
                <w:rFonts w:ascii="Kaiti SC" w:eastAsia="Kaiti SC" w:hAnsi="Kaiti SC" w:hint="eastAsia"/>
                <w:b/>
                <w:sz w:val="28"/>
                <w:szCs w:val="28"/>
              </w:rPr>
              <w:t>充</w:t>
            </w:r>
            <w:r w:rsidRPr="00691787">
              <w:rPr>
                <w:rFonts w:ascii="Kaiti SC" w:eastAsia="Kaiti SC" w:hAnsi="Kaiti SC" w:hint="eastAsia"/>
                <w:b/>
                <w:color w:val="000000" w:themeColor="text1"/>
                <w:sz w:val="28"/>
                <w:szCs w:val="28"/>
              </w:rPr>
              <w:t>分瞭解水域活動具有一定風險性並</w:t>
            </w:r>
            <w:r>
              <w:rPr>
                <w:rFonts w:ascii="Kaiti SC" w:eastAsia="Kaiti SC" w:hAnsi="Kaiti SC" w:hint="eastAsia"/>
                <w:b/>
                <w:color w:val="000000" w:themeColor="text1"/>
                <w:sz w:val="28"/>
                <w:szCs w:val="28"/>
              </w:rPr>
              <w:t>同意遵守下列事項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：</w:t>
            </w:r>
          </w:p>
          <w:p w:rsidR="00C11425" w:rsidRPr="00C11425" w:rsidRDefault="00C11425" w:rsidP="00C11425">
            <w:pPr>
              <w:widowControl/>
              <w:spacing w:line="340" w:lineRule="exact"/>
              <w:jc w:val="both"/>
              <w:rPr>
                <w:rFonts w:ascii="Kaiti SC" w:hAnsi="Kaiti SC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Menlo" w:hint="eastAsia"/>
                <w:b/>
                <w:color w:val="000000" w:themeColor="text1"/>
                <w:kern w:val="0"/>
                <w:sz w:val="28"/>
                <w:szCs w:val="28"/>
              </w:rPr>
              <w:t>一、</w:t>
            </w:r>
            <w:r w:rsidRPr="00D47E56">
              <w:rPr>
                <w:rFonts w:ascii="Kaiti SC" w:eastAsia="Kaiti SC" w:hAnsi="Kaiti SC" w:cs="Menlo" w:hint="eastAsia"/>
                <w:b/>
                <w:color w:val="000000" w:themeColor="text1"/>
                <w:kern w:val="0"/>
                <w:sz w:val="28"/>
                <w:szCs w:val="28"/>
              </w:rPr>
              <w:t>未</w:t>
            </w:r>
            <w:r>
              <w:rPr>
                <w:rFonts w:ascii="Kaiti SC" w:eastAsia="Kaiti SC" w:hAnsi="Kaiti SC" w:hint="eastAsia"/>
                <w:b/>
                <w:color w:val="000000" w:themeColor="text1"/>
                <w:sz w:val="28"/>
                <w:szCs w:val="28"/>
              </w:rPr>
              <w:t>患有心臟病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Kaiti SC" w:eastAsia="Kaiti SC" w:hAnsi="Kaiti SC" w:hint="eastAsia"/>
                <w:b/>
                <w:color w:val="000000" w:themeColor="text1"/>
                <w:sz w:val="28"/>
                <w:szCs w:val="28"/>
              </w:rPr>
              <w:t>高血壓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Kaiti SC" w:eastAsia="Kaiti SC" w:hAnsi="Kaiti SC" w:hint="eastAsia"/>
                <w:b/>
                <w:color w:val="000000" w:themeColor="text1"/>
                <w:sz w:val="28"/>
                <w:szCs w:val="28"/>
              </w:rPr>
              <w:t>家族性疾病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、</w:t>
            </w:r>
            <w:r w:rsidRPr="00D47E56">
              <w:rPr>
                <w:rFonts w:ascii="Kaiti SC" w:eastAsia="Kaiti SC" w:hAnsi="Kaiti SC" w:hint="eastAsia"/>
                <w:b/>
                <w:color w:val="000000" w:themeColor="text1"/>
                <w:sz w:val="28"/>
                <w:szCs w:val="28"/>
              </w:rPr>
              <w:t>懷孕及身體不適等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Kaiti SC" w:eastAsia="Kaiti SC" w:hAnsi="Kaiti SC" w:cs="新細明體" w:hint="eastAsia"/>
                <w:b/>
                <w:color w:val="000000" w:themeColor="text1"/>
                <w:kern w:val="0"/>
                <w:sz w:val="28"/>
                <w:szCs w:val="28"/>
              </w:rPr>
              <w:t>身心健康</w:t>
            </w:r>
            <w:r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 w:val="28"/>
                <w:szCs w:val="28"/>
              </w:rPr>
              <w:t>，</w:t>
            </w:r>
          </w:p>
          <w:p w:rsidR="00C11425" w:rsidRPr="00D47E56" w:rsidRDefault="00C11425" w:rsidP="00C11425">
            <w:pPr>
              <w:widowControl/>
              <w:spacing w:line="340" w:lineRule="exact"/>
              <w:jc w:val="both"/>
              <w:rPr>
                <w:rFonts w:ascii="Kaiti SC" w:eastAsia="Kaiti SC" w:hAnsi="Kaiti SC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Kaiti SC" w:hAnsi="Kaiti SC" w:cs="Menlo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D47E56">
              <w:rPr>
                <w:rFonts w:ascii="Kaiti SC" w:eastAsia="Kaiti SC" w:hAnsi="Kaiti SC" w:cs="新細明體" w:hint="eastAsia"/>
                <w:b/>
                <w:color w:val="000000" w:themeColor="text1"/>
                <w:kern w:val="0"/>
                <w:sz w:val="28"/>
                <w:szCs w:val="28"/>
              </w:rPr>
              <w:t>適宜從事</w:t>
            </w:r>
            <w:r w:rsidRPr="00D47E56">
              <w:rPr>
                <w:rFonts w:ascii="Kaiti SC" w:eastAsia="Kaiti SC" w:hAnsi="Kaiti SC" w:hint="eastAsia"/>
                <w:b/>
                <w:color w:val="000000" w:themeColor="text1"/>
                <w:sz w:val="28"/>
                <w:szCs w:val="28"/>
              </w:rPr>
              <w:t>獨木舟</w:t>
            </w:r>
            <w:r w:rsidRPr="00D47E56">
              <w:rPr>
                <w:rFonts w:ascii="Kaiti SC" w:eastAsia="Kaiti SC" w:hAnsi="Kaiti SC" w:cs="新細明體" w:hint="eastAsia"/>
                <w:b/>
                <w:color w:val="000000" w:themeColor="text1"/>
                <w:kern w:val="0"/>
                <w:sz w:val="28"/>
                <w:szCs w:val="28"/>
              </w:rPr>
              <w:t>活動。</w:t>
            </w:r>
          </w:p>
          <w:p w:rsidR="00C11425" w:rsidRPr="00691787" w:rsidRDefault="00C11425" w:rsidP="00F077D4">
            <w:pPr>
              <w:widowControl/>
              <w:spacing w:line="340" w:lineRule="exact"/>
              <w:ind w:right="-1"/>
              <w:jc w:val="both"/>
              <w:rPr>
                <w:rFonts w:ascii="Kaiti SC" w:eastAsia="Kaiti SC" w:hAnsi="Kaiti S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Menlo" w:hint="eastAsia"/>
                <w:b/>
                <w:color w:val="000000" w:themeColor="text1"/>
                <w:kern w:val="0"/>
                <w:sz w:val="28"/>
                <w:szCs w:val="28"/>
              </w:rPr>
              <w:t>二、</w:t>
            </w:r>
            <w:r>
              <w:rPr>
                <w:rFonts w:ascii="Kaiti SC" w:eastAsia="Kaiti SC" w:hAnsi="Kaiti SC" w:hint="eastAsia"/>
                <w:b/>
                <w:color w:val="000000" w:themeColor="text1"/>
                <w:sz w:val="28"/>
                <w:szCs w:val="28"/>
              </w:rPr>
              <w:t>活動前已</w:t>
            </w:r>
            <w:r w:rsidRPr="00691787">
              <w:rPr>
                <w:rFonts w:ascii="Kaiti SC" w:eastAsia="Kaiti SC" w:hAnsi="Kaiti SC" w:hint="eastAsia"/>
                <w:b/>
                <w:color w:val="000000" w:themeColor="text1"/>
                <w:sz w:val="28"/>
                <w:szCs w:val="28"/>
              </w:rPr>
              <w:t>瞭解</w:t>
            </w:r>
            <w:r w:rsidRPr="00D47E56">
              <w:rPr>
                <w:rFonts w:ascii="Kaiti SC" w:eastAsia="Kaiti SC" w:hAnsi="Kaiti SC" w:hint="eastAsia"/>
                <w:b/>
                <w:color w:val="000000" w:themeColor="text1"/>
                <w:sz w:val="28"/>
                <w:szCs w:val="28"/>
              </w:rPr>
              <w:t>獨木舟</w:t>
            </w:r>
            <w:r w:rsidRPr="00691787">
              <w:rPr>
                <w:rFonts w:ascii="Kaiti SC" w:eastAsia="Kaiti SC" w:hAnsi="Kaiti SC" w:hint="eastAsia"/>
                <w:b/>
                <w:color w:val="000000" w:themeColor="text1"/>
                <w:sz w:val="28"/>
                <w:szCs w:val="28"/>
              </w:rPr>
              <w:t>水域活動安全</w:t>
            </w:r>
            <w:r>
              <w:rPr>
                <w:rFonts w:ascii="Kaiti SC" w:eastAsia="Kaiti SC" w:hAnsi="Kaiti SC" w:hint="eastAsia"/>
                <w:b/>
                <w:color w:val="000000" w:themeColor="text1"/>
                <w:sz w:val="28"/>
                <w:szCs w:val="28"/>
              </w:rPr>
              <w:t>規範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，</w:t>
            </w:r>
            <w:r w:rsidRPr="00691787">
              <w:rPr>
                <w:rFonts w:ascii="Kaiti SC" w:eastAsia="Kaiti SC" w:hAnsi="Kaiti SC" w:hint="eastAsia"/>
                <w:b/>
                <w:color w:val="000000" w:themeColor="text1"/>
                <w:sz w:val="28"/>
                <w:szCs w:val="28"/>
              </w:rPr>
              <w:t>願遵守相關安全規定事項。</w:t>
            </w:r>
          </w:p>
          <w:p w:rsidR="00C11425" w:rsidRPr="00691787" w:rsidRDefault="00C11425" w:rsidP="00F077D4">
            <w:pPr>
              <w:widowControl/>
              <w:spacing w:line="340" w:lineRule="exact"/>
              <w:jc w:val="both"/>
              <w:rPr>
                <w:rFonts w:ascii="Kaiti SC" w:eastAsia="Kaiti SC" w:hAnsi="Kaiti SC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Menlo" w:hint="eastAsia"/>
                <w:b/>
                <w:color w:val="000000" w:themeColor="text1"/>
                <w:kern w:val="0"/>
                <w:sz w:val="28"/>
                <w:szCs w:val="28"/>
              </w:rPr>
              <w:t>三、</w:t>
            </w:r>
            <w:r w:rsidRPr="00691787">
              <w:rPr>
                <w:rFonts w:ascii="Kaiti SC" w:eastAsia="Kaiti SC" w:hAnsi="Kaiti SC" w:cs="新細明體" w:hint="eastAsia"/>
                <w:b/>
                <w:color w:val="000000" w:themeColor="text1"/>
                <w:kern w:val="0"/>
                <w:sz w:val="28"/>
                <w:szCs w:val="28"/>
              </w:rPr>
              <w:t>講習會</w:t>
            </w:r>
            <w:r>
              <w:rPr>
                <w:rFonts w:ascii="Kaiti SC" w:eastAsia="Kaiti SC" w:hAnsi="Kaiti SC" w:hint="eastAsia"/>
                <w:b/>
                <w:color w:val="000000" w:themeColor="text1"/>
                <w:sz w:val="28"/>
                <w:szCs w:val="28"/>
              </w:rPr>
              <w:t>期間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，</w:t>
            </w:r>
            <w:r w:rsidRPr="00691787">
              <w:rPr>
                <w:rFonts w:ascii="Kaiti SC" w:eastAsia="Kaiti SC" w:hAnsi="Kaiti SC" w:hint="eastAsia"/>
                <w:b/>
                <w:color w:val="000000" w:themeColor="text1"/>
                <w:sz w:val="28"/>
                <w:szCs w:val="28"/>
              </w:rPr>
              <w:t>願遵從講師及教練技術指導及相關安全要求。</w:t>
            </w:r>
          </w:p>
          <w:p w:rsidR="00C11425" w:rsidRPr="00C11425" w:rsidRDefault="00C11425" w:rsidP="00F077D4">
            <w:pPr>
              <w:spacing w:line="340" w:lineRule="exact"/>
              <w:ind w:left="561" w:hangingChars="200" w:hanging="561"/>
              <w:rPr>
                <w:rFonts w:ascii="Kaiti SC" w:hAnsi="Kaiti S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Menlo" w:hint="eastAsia"/>
                <w:b/>
                <w:color w:val="000000" w:themeColor="text1"/>
                <w:kern w:val="0"/>
                <w:sz w:val="28"/>
                <w:szCs w:val="28"/>
              </w:rPr>
              <w:t>四、</w:t>
            </w:r>
            <w:r w:rsidRPr="00691787">
              <w:rPr>
                <w:rFonts w:ascii="Kaiti SC" w:eastAsia="Kaiti SC" w:hAnsi="Kaiti SC"/>
                <w:b/>
                <w:color w:val="000000" w:themeColor="text1"/>
                <w:sz w:val="28"/>
                <w:szCs w:val="28"/>
              </w:rPr>
              <w:t>講習期</w:t>
            </w:r>
            <w:r>
              <w:rPr>
                <w:rFonts w:ascii="Kaiti SC" w:eastAsia="Kaiti SC" w:hAnsi="Kaiti SC" w:hint="eastAsia"/>
                <w:b/>
                <w:color w:val="000000" w:themeColor="text1"/>
                <w:sz w:val="28"/>
                <w:szCs w:val="28"/>
              </w:rPr>
              <w:t>間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Kaiti SC" w:eastAsia="Kaiti SC" w:hAnsi="Kaiti SC" w:hint="eastAsia"/>
                <w:b/>
                <w:color w:val="000000" w:themeColor="text1"/>
                <w:sz w:val="28"/>
                <w:szCs w:val="28"/>
              </w:rPr>
              <w:t>遵守上課紀律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，</w:t>
            </w:r>
            <w:r w:rsidRPr="00691787">
              <w:rPr>
                <w:rFonts w:ascii="Kaiti SC" w:eastAsia="Kaiti SC" w:hAnsi="Kaiti SC" w:hint="eastAsia"/>
                <w:b/>
                <w:color w:val="000000" w:themeColor="text1"/>
                <w:sz w:val="28"/>
                <w:szCs w:val="28"/>
              </w:rPr>
              <w:t>不遲到早退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。</w:t>
            </w:r>
          </w:p>
          <w:p w:rsidR="00C11425" w:rsidRPr="00C11425" w:rsidRDefault="00C11425" w:rsidP="00F077D4">
            <w:pPr>
              <w:spacing w:line="340" w:lineRule="exact"/>
              <w:ind w:left="561" w:hangingChars="200" w:hanging="561"/>
              <w:rPr>
                <w:rFonts w:ascii="Kaiti SC" w:hAnsi="Kaiti S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Menlo" w:hint="eastAsia"/>
                <w:b/>
                <w:color w:val="000000" w:themeColor="text1"/>
                <w:kern w:val="0"/>
                <w:sz w:val="28"/>
                <w:szCs w:val="28"/>
              </w:rPr>
              <w:t>五、</w:t>
            </w:r>
            <w:r>
              <w:rPr>
                <w:rFonts w:ascii="Kaiti SC" w:eastAsia="Kaiti SC" w:hAnsi="Kaiti SC" w:cs="Menlo" w:hint="eastAsia"/>
                <w:b/>
                <w:color w:val="000000" w:themeColor="text1"/>
                <w:kern w:val="0"/>
                <w:sz w:val="28"/>
                <w:szCs w:val="28"/>
              </w:rPr>
              <w:t>填寫報名表後</w:t>
            </w:r>
            <w:r>
              <w:rPr>
                <w:rFonts w:asciiTheme="minorEastAsia" w:hAnsiTheme="minorEastAsia" w:cs="Menlo" w:hint="eastAsia"/>
                <w:b/>
                <w:color w:val="000000" w:themeColor="text1"/>
                <w:kern w:val="0"/>
                <w:sz w:val="28"/>
                <w:szCs w:val="28"/>
              </w:rPr>
              <w:t>，</w:t>
            </w:r>
            <w:r>
              <w:rPr>
                <w:rFonts w:ascii="Kaiti SC" w:eastAsia="Kaiti SC" w:hAnsi="Kaiti SC" w:cs="Menlo" w:hint="eastAsia"/>
                <w:b/>
                <w:color w:val="000000" w:themeColor="text1"/>
                <w:kern w:val="0"/>
                <w:sz w:val="28"/>
                <w:szCs w:val="28"/>
              </w:rPr>
              <w:t>即確認並同意切結書</w:t>
            </w:r>
            <w:r>
              <w:rPr>
                <w:rFonts w:ascii="Kaiti SC" w:eastAsia="Kaiti SC" w:hAnsi="Kaiti SC" w:hint="eastAsia"/>
                <w:b/>
                <w:color w:val="000000" w:themeColor="text1"/>
                <w:sz w:val="28"/>
                <w:szCs w:val="28"/>
              </w:rPr>
              <w:t>各項規範事項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。</w:t>
            </w:r>
          </w:p>
        </w:tc>
      </w:tr>
    </w:tbl>
    <w:p w:rsidR="00C11425" w:rsidRPr="006437A7" w:rsidRDefault="00C11425" w:rsidP="00C11425">
      <w:pPr>
        <w:spacing w:line="400" w:lineRule="exact"/>
        <w:jc w:val="both"/>
        <w:rPr>
          <w:rFonts w:ascii="BiauKai" w:eastAsia="BiauKai" w:hAnsi="標楷體"/>
          <w:b/>
          <w:sz w:val="28"/>
          <w:szCs w:val="28"/>
        </w:rPr>
      </w:pPr>
    </w:p>
    <w:sectPr w:rsidR="00C11425" w:rsidRPr="006437A7" w:rsidSect="001770E8">
      <w:pgSz w:w="11900" w:h="16840"/>
      <w:pgMar w:top="1021" w:right="907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77C" w:rsidRDefault="00ED177C" w:rsidP="0058103C">
      <w:r>
        <w:separator/>
      </w:r>
    </w:p>
  </w:endnote>
  <w:endnote w:type="continuationSeparator" w:id="0">
    <w:p w:rsidR="00ED177C" w:rsidRDefault="00ED177C" w:rsidP="00581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aiti SC">
    <w:altName w:val="Arial Unicode MS"/>
    <w:charset w:val="86"/>
    <w:family w:val="auto"/>
    <w:pitch w:val="variable"/>
    <w:sig w:usb0="00000000" w:usb1="280F3C52" w:usb2="00000016" w:usb3="00000000" w:csb0="0004001F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77C" w:rsidRDefault="00ED177C" w:rsidP="0058103C">
      <w:r>
        <w:separator/>
      </w:r>
    </w:p>
  </w:footnote>
  <w:footnote w:type="continuationSeparator" w:id="0">
    <w:p w:rsidR="00ED177C" w:rsidRDefault="00ED177C" w:rsidP="00581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405C9"/>
    <w:multiLevelType w:val="hybridMultilevel"/>
    <w:tmpl w:val="41EE9EC2"/>
    <w:lvl w:ilvl="0" w:tplc="09AEC16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D5362E9"/>
    <w:multiLevelType w:val="hybridMultilevel"/>
    <w:tmpl w:val="9EE8A67A"/>
    <w:lvl w:ilvl="0" w:tplc="A67ED2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4FA"/>
    <w:rsid w:val="000075E0"/>
    <w:rsid w:val="0001067E"/>
    <w:rsid w:val="000260BA"/>
    <w:rsid w:val="000832B1"/>
    <w:rsid w:val="00086BDA"/>
    <w:rsid w:val="00090154"/>
    <w:rsid w:val="000A2FE7"/>
    <w:rsid w:val="000D29B4"/>
    <w:rsid w:val="000E1291"/>
    <w:rsid w:val="001104F7"/>
    <w:rsid w:val="001240BB"/>
    <w:rsid w:val="001416C9"/>
    <w:rsid w:val="00147C37"/>
    <w:rsid w:val="00153C19"/>
    <w:rsid w:val="00160F3B"/>
    <w:rsid w:val="001770E8"/>
    <w:rsid w:val="001A2B14"/>
    <w:rsid w:val="001A5CA7"/>
    <w:rsid w:val="00201C1C"/>
    <w:rsid w:val="002054D9"/>
    <w:rsid w:val="00205EBA"/>
    <w:rsid w:val="002138AA"/>
    <w:rsid w:val="00263D36"/>
    <w:rsid w:val="002A4C65"/>
    <w:rsid w:val="002E5FC8"/>
    <w:rsid w:val="002F5FB3"/>
    <w:rsid w:val="0035721D"/>
    <w:rsid w:val="003B179B"/>
    <w:rsid w:val="003C3B47"/>
    <w:rsid w:val="004125B4"/>
    <w:rsid w:val="004A7C06"/>
    <w:rsid w:val="004E085D"/>
    <w:rsid w:val="004E79A0"/>
    <w:rsid w:val="005020B6"/>
    <w:rsid w:val="00511C2D"/>
    <w:rsid w:val="00563371"/>
    <w:rsid w:val="0058103C"/>
    <w:rsid w:val="005A057E"/>
    <w:rsid w:val="005A785F"/>
    <w:rsid w:val="00600182"/>
    <w:rsid w:val="00607F71"/>
    <w:rsid w:val="006346E0"/>
    <w:rsid w:val="006437A7"/>
    <w:rsid w:val="006636F2"/>
    <w:rsid w:val="00663CED"/>
    <w:rsid w:val="006745F5"/>
    <w:rsid w:val="006A7908"/>
    <w:rsid w:val="006A7D53"/>
    <w:rsid w:val="007033CC"/>
    <w:rsid w:val="007059D0"/>
    <w:rsid w:val="00751CE5"/>
    <w:rsid w:val="00754BC8"/>
    <w:rsid w:val="007A02DD"/>
    <w:rsid w:val="007B00C7"/>
    <w:rsid w:val="007E1DF3"/>
    <w:rsid w:val="007E2B85"/>
    <w:rsid w:val="00810BB6"/>
    <w:rsid w:val="008604FA"/>
    <w:rsid w:val="00865262"/>
    <w:rsid w:val="00870B28"/>
    <w:rsid w:val="008801DD"/>
    <w:rsid w:val="0089177B"/>
    <w:rsid w:val="00900975"/>
    <w:rsid w:val="00901763"/>
    <w:rsid w:val="009064F3"/>
    <w:rsid w:val="00920FE9"/>
    <w:rsid w:val="00974949"/>
    <w:rsid w:val="00A52875"/>
    <w:rsid w:val="00A52C68"/>
    <w:rsid w:val="00A67556"/>
    <w:rsid w:val="00A865EA"/>
    <w:rsid w:val="00AB23C9"/>
    <w:rsid w:val="00AB4C61"/>
    <w:rsid w:val="00AB7F8B"/>
    <w:rsid w:val="00AD28AE"/>
    <w:rsid w:val="00AE6B48"/>
    <w:rsid w:val="00AE71FF"/>
    <w:rsid w:val="00B43195"/>
    <w:rsid w:val="00B54E67"/>
    <w:rsid w:val="00BA068A"/>
    <w:rsid w:val="00BB136A"/>
    <w:rsid w:val="00BC2890"/>
    <w:rsid w:val="00BC77A1"/>
    <w:rsid w:val="00BE39C2"/>
    <w:rsid w:val="00BF3D93"/>
    <w:rsid w:val="00C11425"/>
    <w:rsid w:val="00C27A8B"/>
    <w:rsid w:val="00C75977"/>
    <w:rsid w:val="00C8014C"/>
    <w:rsid w:val="00C816CD"/>
    <w:rsid w:val="00C96886"/>
    <w:rsid w:val="00CE5727"/>
    <w:rsid w:val="00D15D4C"/>
    <w:rsid w:val="00D317FC"/>
    <w:rsid w:val="00D36FAC"/>
    <w:rsid w:val="00D513DF"/>
    <w:rsid w:val="00DC2A6E"/>
    <w:rsid w:val="00DE1772"/>
    <w:rsid w:val="00E06769"/>
    <w:rsid w:val="00E374FD"/>
    <w:rsid w:val="00E652FF"/>
    <w:rsid w:val="00EA1269"/>
    <w:rsid w:val="00EB7FF2"/>
    <w:rsid w:val="00ED177C"/>
    <w:rsid w:val="00EF7B46"/>
    <w:rsid w:val="00F32083"/>
    <w:rsid w:val="00F47EDF"/>
    <w:rsid w:val="00F57312"/>
    <w:rsid w:val="00FD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4FA"/>
    <w:rPr>
      <w:color w:val="0000FF"/>
      <w:u w:val="single"/>
    </w:rPr>
  </w:style>
  <w:style w:type="character" w:customStyle="1" w:styleId="4mg">
    <w:name w:val="_4_mg"/>
    <w:basedOn w:val="a0"/>
    <w:rsid w:val="008604FA"/>
  </w:style>
  <w:style w:type="character" w:customStyle="1" w:styleId="5q4y">
    <w:name w:val="_5q4y"/>
    <w:basedOn w:val="a0"/>
    <w:rsid w:val="008604FA"/>
  </w:style>
  <w:style w:type="character" w:customStyle="1" w:styleId="4yxo">
    <w:name w:val="_4yxo"/>
    <w:basedOn w:val="a0"/>
    <w:rsid w:val="008604FA"/>
  </w:style>
  <w:style w:type="paragraph" w:styleId="HTML">
    <w:name w:val="HTML Preformatted"/>
    <w:basedOn w:val="a"/>
    <w:link w:val="HTML0"/>
    <w:uiPriority w:val="99"/>
    <w:semiHidden/>
    <w:unhideWhenUsed/>
    <w:rsid w:val="008604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8604FA"/>
    <w:rPr>
      <w:rFonts w:ascii="細明體" w:eastAsia="細明體" w:hAnsi="細明體" w:cs="細明體"/>
      <w:kern w:val="0"/>
    </w:rPr>
  </w:style>
  <w:style w:type="character" w:customStyle="1" w:styleId="2cuy">
    <w:name w:val="_2cuy"/>
    <w:basedOn w:val="a0"/>
    <w:rsid w:val="008604FA"/>
  </w:style>
  <w:style w:type="character" w:customStyle="1" w:styleId="UnresolvedMention">
    <w:name w:val="Unresolved Mention"/>
    <w:basedOn w:val="a0"/>
    <w:uiPriority w:val="99"/>
    <w:semiHidden/>
    <w:unhideWhenUsed/>
    <w:rsid w:val="008604F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A068A"/>
    <w:pPr>
      <w:ind w:leftChars="200" w:left="480"/>
    </w:pPr>
  </w:style>
  <w:style w:type="paragraph" w:styleId="Web">
    <w:name w:val="Normal (Web)"/>
    <w:basedOn w:val="a"/>
    <w:uiPriority w:val="99"/>
    <w:unhideWhenUsed/>
    <w:rsid w:val="001A5C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5">
    <w:name w:val="annotation reference"/>
    <w:basedOn w:val="a0"/>
    <w:uiPriority w:val="99"/>
    <w:semiHidden/>
    <w:unhideWhenUsed/>
    <w:rsid w:val="00D513D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513DF"/>
  </w:style>
  <w:style w:type="character" w:customStyle="1" w:styleId="a7">
    <w:name w:val="註解文字 字元"/>
    <w:basedOn w:val="a0"/>
    <w:link w:val="a6"/>
    <w:uiPriority w:val="99"/>
    <w:semiHidden/>
    <w:rsid w:val="00D513DF"/>
  </w:style>
  <w:style w:type="paragraph" w:styleId="a8">
    <w:name w:val="annotation subject"/>
    <w:basedOn w:val="a6"/>
    <w:next w:val="a6"/>
    <w:link w:val="a9"/>
    <w:uiPriority w:val="99"/>
    <w:semiHidden/>
    <w:unhideWhenUsed/>
    <w:rsid w:val="00D513D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513D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1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513D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AB4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3">
    <w:name w:val="li3"/>
    <w:basedOn w:val="a"/>
    <w:rsid w:val="00AB4C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AB4C61"/>
    <w:rPr>
      <w:b/>
      <w:bCs/>
    </w:rPr>
  </w:style>
  <w:style w:type="paragraph" w:styleId="ae">
    <w:name w:val="header"/>
    <w:basedOn w:val="a"/>
    <w:link w:val="af"/>
    <w:uiPriority w:val="99"/>
    <w:unhideWhenUsed/>
    <w:rsid w:val="00581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8103C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581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8103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42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6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56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5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4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2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81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9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8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1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6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0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8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7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3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3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1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84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146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7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3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9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83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6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57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00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3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9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7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2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4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03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0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54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8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63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9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3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7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64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28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5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57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06623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9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951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760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6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C.M.T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金燦 朱</dc:creator>
  <cp:lastModifiedBy>vicar</cp:lastModifiedBy>
  <cp:revision>3</cp:revision>
  <cp:lastPrinted>2020-03-16T08:18:00Z</cp:lastPrinted>
  <dcterms:created xsi:type="dcterms:W3CDTF">2020-06-18T07:29:00Z</dcterms:created>
  <dcterms:modified xsi:type="dcterms:W3CDTF">2020-06-18T07:29:00Z</dcterms:modified>
</cp:coreProperties>
</file>